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9C" w:rsidRDefault="00B37A9C" w:rsidP="00B37A9C">
      <w:pPr>
        <w:pStyle w:val="a3"/>
        <w:spacing w:before="67"/>
        <w:ind w:right="501"/>
        <w:jc w:val="both"/>
      </w:pPr>
      <w:r>
        <w:rPr>
          <w:noProof/>
          <w:lang w:eastAsia="ru-RU"/>
        </w:rPr>
        <w:drawing>
          <wp:inline distT="0" distB="0" distL="0" distR="0">
            <wp:extent cx="6305550" cy="9534525"/>
            <wp:effectExtent l="0" t="0" r="0" b="9525"/>
            <wp:docPr id="4" name="Рисунок 4" descr="C:\Users\1111\Documents\Scanned Documents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1\Documents\Scanned Documents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7A9C" w:rsidRDefault="00B37A9C" w:rsidP="00B37A9C">
      <w:pPr>
        <w:pStyle w:val="a3"/>
        <w:spacing w:before="67"/>
        <w:ind w:right="501"/>
        <w:jc w:val="both"/>
      </w:pPr>
    </w:p>
    <w:p w:rsidR="00B37A9C" w:rsidRDefault="00B37A9C" w:rsidP="00B37A9C">
      <w:pPr>
        <w:pStyle w:val="a3"/>
        <w:spacing w:before="67"/>
        <w:ind w:right="501"/>
        <w:jc w:val="both"/>
      </w:pPr>
      <w:proofErr w:type="gramStart"/>
      <w:r>
        <w:lastRenderedPageBreak/>
        <w:t>Основанием для самообследования дошкольного образовательного учреждения является Приказ МО и Н РФ от 14.06.2013г. № 462 “Об утверждении Порядка проведения самообследования образовательной организацией", разработанный в соответствии с пунктом 3 части 2 статьи 29 Федерального закона от 29.12.2012г. № 273-ФЗ "Об образовании в Российской Федерации”, и от 10.12.2013 № 1324 “Об утверждении показателей деятельности образователньой организации, подлежащей самообследованию” в период с 01.04.2020</w:t>
      </w:r>
      <w:proofErr w:type="gramEnd"/>
      <w:r>
        <w:t xml:space="preserve"> г. по 17.04.2020 г. Проведено самообследование и сформирвоан отчет о деятельности учреждения по состоянию на 17.04.2020 г.</w:t>
      </w:r>
    </w:p>
    <w:p w:rsidR="00B37A9C" w:rsidRDefault="00B37A9C" w:rsidP="00B37A9C">
      <w:pPr>
        <w:pStyle w:val="a3"/>
        <w:spacing w:before="3"/>
        <w:ind w:left="219" w:right="505" w:firstLine="566"/>
        <w:jc w:val="both"/>
      </w:pPr>
      <w:r>
        <w:rPr>
          <w:b/>
        </w:rPr>
        <w:t xml:space="preserve">Целью самообследования </w:t>
      </w:r>
      <w:r>
        <w:t>является обеспечение доступности и открытости информации о деятельности МБДОУ “Детский сад “Солнышко” общеразвивающего вида с</w:t>
      </w:r>
      <w:proofErr w:type="gramStart"/>
      <w:r>
        <w:t>.Н</w:t>
      </w:r>
      <w:proofErr w:type="gramEnd"/>
      <w:r>
        <w:t>-Казанище.</w:t>
      </w:r>
    </w:p>
    <w:p w:rsidR="00B37A9C" w:rsidRDefault="00B37A9C" w:rsidP="00B37A9C">
      <w:pPr>
        <w:pStyle w:val="a3"/>
        <w:spacing w:before="3"/>
      </w:pPr>
    </w:p>
    <w:p w:rsidR="00B37A9C" w:rsidRDefault="00B37A9C" w:rsidP="00B37A9C">
      <w:pPr>
        <w:pStyle w:val="a5"/>
        <w:numPr>
          <w:ilvl w:val="0"/>
          <w:numId w:val="10"/>
        </w:numPr>
        <w:tabs>
          <w:tab w:val="left" w:pos="3188"/>
        </w:tabs>
        <w:jc w:val="left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ЧАСТЬ</w:t>
      </w:r>
    </w:p>
    <w:p w:rsidR="00B37A9C" w:rsidRDefault="00B37A9C" w:rsidP="00B37A9C">
      <w:pPr>
        <w:pStyle w:val="a3"/>
        <w:rPr>
          <w:b/>
        </w:rPr>
      </w:pPr>
    </w:p>
    <w:p w:rsidR="00B37A9C" w:rsidRDefault="00B37A9C" w:rsidP="00B37A9C">
      <w:pPr>
        <w:ind w:left="2587" w:right="2875"/>
        <w:jc w:val="center"/>
        <w:rPr>
          <w:b/>
          <w:sz w:val="28"/>
        </w:rPr>
      </w:pPr>
      <w:r>
        <w:rPr>
          <w:b/>
          <w:sz w:val="28"/>
        </w:rPr>
        <w:t>Общая характеристика учреждения</w:t>
      </w:r>
    </w:p>
    <w:p w:rsidR="00B37A9C" w:rsidRDefault="00B37A9C" w:rsidP="00B37A9C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2250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ind w:right="558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МБДОУ (вид) –</w:t>
            </w:r>
          </w:p>
          <w:p w:rsidR="00B37A9C" w:rsidRDefault="00B37A9C" w:rsidP="0072035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документ, </w:t>
            </w:r>
            <w:r>
              <w:rPr>
                <w:b/>
                <w:w w:val="95"/>
                <w:sz w:val="28"/>
              </w:rPr>
              <w:t xml:space="preserve">подтверждающий </w:t>
            </w:r>
            <w:r>
              <w:rPr>
                <w:b/>
                <w:sz w:val="28"/>
              </w:rPr>
              <w:t>статус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ind w:right="84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Муниципальное бюджетное дошкольное образовательное учреждение «</w:t>
            </w:r>
            <w:r w:rsidRPr="00B37A9C">
              <w:rPr>
                <w:color w:val="0D0D0D"/>
                <w:sz w:val="28"/>
                <w:lang w:val="ru-RU"/>
              </w:rPr>
              <w:t>Детский сад</w:t>
            </w:r>
          </w:p>
          <w:p w:rsidR="00B37A9C" w:rsidRPr="00B37A9C" w:rsidRDefault="00B37A9C" w:rsidP="0072035A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«Улыбка» общеразвивающего.</w:t>
            </w:r>
          </w:p>
          <w:p w:rsidR="00B37A9C" w:rsidRPr="00B37A9C" w:rsidRDefault="00B37A9C" w:rsidP="0072035A">
            <w:pPr>
              <w:pStyle w:val="TableParagraph"/>
              <w:spacing w:line="322" w:lineRule="exact"/>
              <w:ind w:right="81" w:firstLine="460"/>
              <w:jc w:val="both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 xml:space="preserve">Лицензия: </w:t>
            </w:r>
            <w:proofErr w:type="gramStart"/>
            <w:r w:rsidRPr="00B37A9C">
              <w:rPr>
                <w:color w:val="0D0D0D"/>
                <w:sz w:val="28"/>
                <w:lang w:val="ru-RU"/>
              </w:rPr>
              <w:t>Серия 05Л01 № 0004098, Регистрационный № 1237-04/20 от 29.06.2020 года, выдана Министерством образования и науки Республики Дагестан (бессрочно).</w:t>
            </w:r>
            <w:proofErr w:type="gramEnd"/>
          </w:p>
        </w:tc>
      </w:tr>
      <w:tr w:rsidR="00B37A9C" w:rsidTr="0072035A">
        <w:trPr>
          <w:trHeight w:val="645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spacing w:before="4" w:line="322" w:lineRule="exact"/>
              <w:ind w:right="55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Сокращенное </w:t>
            </w:r>
            <w:r>
              <w:rPr>
                <w:b/>
                <w:sz w:val="28"/>
              </w:rPr>
              <w:t>название</w:t>
            </w:r>
          </w:p>
        </w:tc>
        <w:tc>
          <w:tcPr>
            <w:tcW w:w="6664" w:type="dxa"/>
          </w:tcPr>
          <w:p w:rsidR="00B37A9C" w:rsidRDefault="00B37A9C" w:rsidP="0072035A">
            <w:pPr>
              <w:pStyle w:val="TableParagraph"/>
              <w:spacing w:line="317" w:lineRule="exact"/>
              <w:ind w:left="571"/>
              <w:rPr>
                <w:sz w:val="28"/>
              </w:rPr>
            </w:pPr>
            <w:r>
              <w:rPr>
                <w:sz w:val="28"/>
              </w:rPr>
              <w:t>МБДОУ «Детский сад «Улыбка»</w:t>
            </w:r>
          </w:p>
        </w:tc>
      </w:tr>
      <w:tr w:rsidR="00B37A9C" w:rsidTr="0072035A">
        <w:trPr>
          <w:trHeight w:val="2247"/>
        </w:trPr>
        <w:tc>
          <w:tcPr>
            <w:tcW w:w="2694" w:type="dxa"/>
          </w:tcPr>
          <w:p w:rsidR="00B37A9C" w:rsidRPr="00B37A9C" w:rsidRDefault="00B37A9C" w:rsidP="0072035A">
            <w:pPr>
              <w:pStyle w:val="TableParagraph"/>
              <w:ind w:right="558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 xml:space="preserve">Историческая справка. Год постройки, </w:t>
            </w:r>
            <w:r w:rsidRPr="00B37A9C">
              <w:rPr>
                <w:b/>
                <w:w w:val="95"/>
                <w:sz w:val="28"/>
                <w:lang w:val="ru-RU"/>
              </w:rPr>
              <w:t xml:space="preserve">реконструкция, </w:t>
            </w:r>
            <w:r w:rsidRPr="00B37A9C">
              <w:rPr>
                <w:b/>
                <w:sz w:val="28"/>
                <w:lang w:val="ru-RU"/>
              </w:rPr>
              <w:t>капитальный ремонт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tabs>
                <w:tab w:val="left" w:pos="2594"/>
                <w:tab w:val="left" w:pos="3130"/>
                <w:tab w:val="left" w:pos="4522"/>
                <w:tab w:val="left" w:pos="5099"/>
                <w:tab w:val="left" w:pos="6158"/>
              </w:tabs>
              <w:ind w:right="90" w:firstLine="460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Муниципальное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sz w:val="28"/>
                <w:lang w:val="ru-RU"/>
              </w:rPr>
              <w:tab/>
              <w:t>бюджетное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w w:val="95"/>
                <w:sz w:val="28"/>
                <w:lang w:val="ru-RU"/>
              </w:rPr>
              <w:t xml:space="preserve">дошкольное </w:t>
            </w:r>
            <w:r w:rsidRPr="00B37A9C">
              <w:rPr>
                <w:sz w:val="28"/>
                <w:lang w:val="ru-RU"/>
              </w:rPr>
              <w:t>образовательное</w:t>
            </w:r>
            <w:r w:rsidRPr="00B37A9C">
              <w:rPr>
                <w:sz w:val="28"/>
                <w:lang w:val="ru-RU"/>
              </w:rPr>
              <w:tab/>
              <w:t>учреждение</w:t>
            </w:r>
            <w:r w:rsidRPr="00B37A9C">
              <w:rPr>
                <w:sz w:val="28"/>
                <w:lang w:val="ru-RU"/>
              </w:rPr>
              <w:tab/>
              <w:t>«Детский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spacing w:val="-5"/>
                <w:sz w:val="28"/>
                <w:lang w:val="ru-RU"/>
              </w:rPr>
              <w:t>сад</w:t>
            </w:r>
          </w:p>
          <w:p w:rsidR="00B37A9C" w:rsidRPr="00B37A9C" w:rsidRDefault="00B37A9C" w:rsidP="0072035A">
            <w:pPr>
              <w:pStyle w:val="TableParagrap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«</w:t>
            </w:r>
            <w:r w:rsidRPr="00B37A9C">
              <w:rPr>
                <w:color w:val="0D0D0D"/>
                <w:sz w:val="28"/>
                <w:lang w:val="ru-RU"/>
              </w:rPr>
              <w:t>Улыбка» общеразвивающего вида с</w:t>
            </w:r>
            <w:proofErr w:type="gramStart"/>
            <w:r w:rsidRPr="00B37A9C">
              <w:rPr>
                <w:color w:val="0D0D0D"/>
                <w:sz w:val="28"/>
                <w:lang w:val="ru-RU"/>
              </w:rPr>
              <w:t>.Ч</w:t>
            </w:r>
            <w:proofErr w:type="gramEnd"/>
            <w:r w:rsidRPr="00B37A9C">
              <w:rPr>
                <w:color w:val="0D0D0D"/>
                <w:sz w:val="28"/>
                <w:lang w:val="ru-RU"/>
              </w:rPr>
              <w:t>иркей функционирует с 1980 года.</w:t>
            </w:r>
          </w:p>
          <w:p w:rsidR="00B37A9C" w:rsidRPr="00B37A9C" w:rsidRDefault="00B37A9C" w:rsidP="0072035A">
            <w:pPr>
              <w:pStyle w:val="TableParagraph"/>
              <w:ind w:firstLine="460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С 2012 года является казенным учреждением, а с марта 2020 года является бюджетным учреждением.</w:t>
            </w:r>
          </w:p>
          <w:p w:rsidR="00B37A9C" w:rsidRDefault="00B37A9C" w:rsidP="0072035A">
            <w:pPr>
              <w:pStyle w:val="TableParagraph"/>
              <w:spacing w:line="307" w:lineRule="exact"/>
              <w:ind w:left="571"/>
              <w:rPr>
                <w:sz w:val="28"/>
              </w:rPr>
            </w:pPr>
            <w:r>
              <w:rPr>
                <w:color w:val="0D0D0D"/>
                <w:sz w:val="28"/>
              </w:rPr>
              <w:t>Капитального ремонта не было.</w:t>
            </w:r>
          </w:p>
        </w:tc>
      </w:tr>
      <w:tr w:rsidR="00B37A9C" w:rsidRPr="00B55EA3" w:rsidTr="0072035A">
        <w:trPr>
          <w:trHeight w:val="969"/>
        </w:trPr>
        <w:tc>
          <w:tcPr>
            <w:tcW w:w="2694" w:type="dxa"/>
          </w:tcPr>
          <w:p w:rsidR="00B37A9C" w:rsidRPr="00B37A9C" w:rsidRDefault="00B37A9C" w:rsidP="0072035A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>Адрес, телефон,</w:t>
            </w:r>
          </w:p>
          <w:p w:rsidR="00B37A9C" w:rsidRPr="00B37A9C" w:rsidRDefault="00B37A9C" w:rsidP="0072035A">
            <w:pPr>
              <w:pStyle w:val="TableParagraph"/>
              <w:spacing w:before="4" w:line="322" w:lineRule="exact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>факс, электронная почта, сайт</w:t>
            </w:r>
          </w:p>
        </w:tc>
        <w:tc>
          <w:tcPr>
            <w:tcW w:w="6664" w:type="dxa"/>
          </w:tcPr>
          <w:p w:rsidR="00B37A9C" w:rsidRDefault="00B37A9C" w:rsidP="0072035A">
            <w:pPr>
              <w:pStyle w:val="TableParagraph"/>
              <w:ind w:right="90" w:firstLine="460"/>
              <w:rPr>
                <w:sz w:val="28"/>
              </w:rPr>
            </w:pPr>
            <w:r w:rsidRPr="00B37A9C">
              <w:rPr>
                <w:sz w:val="28"/>
                <w:lang w:val="ru-RU"/>
              </w:rPr>
              <w:t>368219, Республика Дагестан, Буйнакский район, с</w:t>
            </w:r>
            <w:proofErr w:type="gramStart"/>
            <w:r w:rsidRPr="00B37A9C">
              <w:rPr>
                <w:sz w:val="28"/>
                <w:lang w:val="ru-RU"/>
              </w:rPr>
              <w:t>.Ч</w:t>
            </w:r>
            <w:proofErr w:type="gramEnd"/>
            <w:r w:rsidRPr="00B37A9C">
              <w:rPr>
                <w:sz w:val="28"/>
                <w:lang w:val="ru-RU"/>
              </w:rPr>
              <w:t xml:space="preserve">иркей, ул.Казимагомеда 74, тел. </w:t>
            </w:r>
            <w:r>
              <w:rPr>
                <w:sz w:val="28"/>
              </w:rPr>
              <w:t>+7 (928) 869-66-</w:t>
            </w:r>
          </w:p>
          <w:p w:rsidR="00B37A9C" w:rsidRPr="00241245" w:rsidRDefault="00B37A9C" w:rsidP="0072035A">
            <w:r>
              <w:rPr>
                <w:sz w:val="28"/>
              </w:rPr>
              <w:t>33</w:t>
            </w:r>
            <w:r w:rsidRPr="00B55EA3">
              <w:rPr>
                <w:sz w:val="28"/>
              </w:rPr>
              <w:t>, e-mail:</w:t>
            </w:r>
            <w:r>
              <w:t xml:space="preserve"> </w:t>
            </w:r>
            <w:hyperlink r:id="rId9" w:history="1">
              <w:r w:rsidRPr="00D82DE8">
                <w:rPr>
                  <w:rStyle w:val="a6"/>
                </w:rPr>
                <w:t>Ulybka</w:t>
              </w:r>
              <w:r w:rsidRPr="00241245">
                <w:rPr>
                  <w:rStyle w:val="a6"/>
                </w:rPr>
                <w:t>.</w:t>
              </w:r>
              <w:r w:rsidRPr="00D82DE8">
                <w:rPr>
                  <w:rStyle w:val="a6"/>
                </w:rPr>
                <w:t>sadik</w:t>
              </w:r>
              <w:r w:rsidRPr="00241245">
                <w:rPr>
                  <w:rStyle w:val="a6"/>
                </w:rPr>
                <w:t>@</w:t>
              </w:r>
              <w:r w:rsidRPr="00D82DE8">
                <w:rPr>
                  <w:rStyle w:val="a6"/>
                </w:rPr>
                <w:t>mail</w:t>
              </w:r>
              <w:r w:rsidRPr="00241245">
                <w:rPr>
                  <w:rStyle w:val="a6"/>
                </w:rPr>
                <w:t>.</w:t>
              </w:r>
              <w:r w:rsidRPr="00D82DE8">
                <w:rPr>
                  <w:rStyle w:val="a6"/>
                </w:rPr>
                <w:t>ru</w:t>
              </w:r>
            </w:hyperlink>
          </w:p>
          <w:p w:rsidR="00B37A9C" w:rsidRPr="00B55EA3" w:rsidRDefault="00B37A9C" w:rsidP="0072035A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B37A9C" w:rsidTr="0072035A">
        <w:trPr>
          <w:trHeight w:val="1283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spacing w:line="317" w:lineRule="exact"/>
              <w:ind w:left="0"/>
              <w:rPr>
                <w:b/>
                <w:sz w:val="28"/>
              </w:rPr>
            </w:pP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ind w:right="83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МКУ “Управление образования Буйнакского района”, 368220, Республика Дагестан, г</w:t>
            </w:r>
            <w:proofErr w:type="gramStart"/>
            <w:r w:rsidRPr="00B37A9C">
              <w:rPr>
                <w:sz w:val="28"/>
                <w:lang w:val="ru-RU"/>
              </w:rPr>
              <w:t>.Б</w:t>
            </w:r>
            <w:proofErr w:type="gramEnd"/>
            <w:r w:rsidRPr="00B37A9C">
              <w:rPr>
                <w:sz w:val="28"/>
                <w:lang w:val="ru-RU"/>
              </w:rPr>
              <w:t xml:space="preserve">уйнакск, ул.Ленина, 61. Тел.: </w:t>
            </w:r>
            <w:r w:rsidRPr="00B37A9C">
              <w:rPr>
                <w:color w:val="0D0D0D"/>
                <w:sz w:val="28"/>
                <w:lang w:val="ru-RU"/>
              </w:rPr>
              <w:t>2-34-54 2-21-01,</w:t>
            </w:r>
            <w:r w:rsidRPr="00B37A9C">
              <w:rPr>
                <w:color w:val="0D0D0D"/>
                <w:spacing w:val="13"/>
                <w:sz w:val="28"/>
                <w:lang w:val="ru-RU"/>
              </w:rPr>
              <w:t xml:space="preserve"> </w:t>
            </w:r>
            <w:r>
              <w:rPr>
                <w:color w:val="0D0D0D"/>
                <w:sz w:val="28"/>
              </w:rPr>
              <w:t>e</w:t>
            </w:r>
            <w:r w:rsidRPr="00B37A9C">
              <w:rPr>
                <w:color w:val="0D0D0D"/>
                <w:sz w:val="28"/>
                <w:lang w:val="ru-RU"/>
              </w:rPr>
              <w:t>-</w:t>
            </w:r>
            <w:r>
              <w:rPr>
                <w:color w:val="0D0D0D"/>
                <w:sz w:val="28"/>
              </w:rPr>
              <w:t>mail</w:t>
            </w:r>
            <w:r w:rsidRPr="00B37A9C">
              <w:rPr>
                <w:color w:val="0D0D0D"/>
                <w:sz w:val="28"/>
                <w:lang w:val="ru-RU"/>
              </w:rPr>
              <w:t>:</w:t>
            </w:r>
          </w:p>
          <w:p w:rsidR="00B37A9C" w:rsidRPr="00B37A9C" w:rsidRDefault="00B37A9C" w:rsidP="0072035A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hyperlink r:id="rId10">
              <w:r>
                <w:rPr>
                  <w:color w:val="0000FF"/>
                  <w:sz w:val="28"/>
                  <w:u w:val="single" w:color="0000FF"/>
                </w:rPr>
                <w:t>bruo</w:t>
              </w:r>
              <w:r w:rsidRPr="00B37A9C">
                <w:rPr>
                  <w:color w:val="0000FF"/>
                  <w:sz w:val="28"/>
                  <w:u w:val="single" w:color="0000FF"/>
                  <w:lang w:val="ru-RU"/>
                </w:rPr>
                <w:t>30@</w:t>
              </w:r>
              <w:r>
                <w:rPr>
                  <w:color w:val="0000FF"/>
                  <w:sz w:val="28"/>
                  <w:u w:val="single" w:color="0000FF"/>
                </w:rPr>
                <w:t>mail</w:t>
              </w:r>
              <w:r w:rsidRPr="00B37A9C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8"/>
                  <w:u w:val="single" w:color="0000FF"/>
                </w:rPr>
                <w:t>ru</w:t>
              </w:r>
            </w:hyperlink>
            <w:r w:rsidRPr="00B37A9C">
              <w:rPr>
                <w:color w:val="545454"/>
                <w:sz w:val="28"/>
                <w:lang w:val="ru-RU"/>
              </w:rPr>
              <w:t xml:space="preserve">, </w:t>
            </w:r>
            <w:hyperlink r:id="rId11">
              <w:r>
                <w:rPr>
                  <w:color w:val="0000FF"/>
                  <w:sz w:val="28"/>
                  <w:u w:val="single" w:color="0000FF"/>
                </w:rPr>
                <w:t>http</w:t>
              </w:r>
              <w:r w:rsidRPr="00B37A9C">
                <w:rPr>
                  <w:color w:val="0000FF"/>
                  <w:sz w:val="28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8"/>
                  <w:u w:val="single" w:color="0000FF"/>
                </w:rPr>
                <w:t>buynakskruo</w:t>
              </w:r>
              <w:r w:rsidRPr="00B37A9C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8"/>
                  <w:u w:val="single" w:color="0000FF"/>
                </w:rPr>
                <w:t>dagschool</w:t>
              </w:r>
              <w:r w:rsidRPr="00B37A9C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8"/>
                  <w:u w:val="single" w:color="0000FF"/>
                </w:rPr>
                <w:t>com</w:t>
              </w:r>
            </w:hyperlink>
            <w:r w:rsidRPr="00B37A9C">
              <w:rPr>
                <w:color w:val="545454"/>
                <w:sz w:val="28"/>
                <w:lang w:val="ru-RU"/>
              </w:rPr>
              <w:t>,</w:t>
            </w:r>
          </w:p>
        </w:tc>
      </w:tr>
      <w:tr w:rsidR="00B37A9C" w:rsidTr="0072035A">
        <w:trPr>
          <w:trHeight w:val="968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spacing w:line="242" w:lineRule="auto"/>
              <w:ind w:right="55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Структура </w:t>
            </w:r>
            <w:r>
              <w:rPr>
                <w:b/>
                <w:w w:val="95"/>
                <w:sz w:val="28"/>
              </w:rPr>
              <w:t>управления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tabs>
                <w:tab w:val="left" w:pos="2515"/>
                <w:tab w:val="left" w:pos="4028"/>
                <w:tab w:val="left" w:pos="6429"/>
              </w:tabs>
              <w:spacing w:line="315" w:lineRule="exact"/>
              <w:ind w:firstLine="460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Управление</w:t>
            </w:r>
            <w:r w:rsidRPr="00B37A9C">
              <w:rPr>
                <w:sz w:val="28"/>
                <w:lang w:val="ru-RU"/>
              </w:rPr>
              <w:tab/>
              <w:t>МБДОУ</w:t>
            </w:r>
            <w:r w:rsidRPr="00B37A9C">
              <w:rPr>
                <w:sz w:val="28"/>
                <w:lang w:val="ru-RU"/>
              </w:rPr>
              <w:tab/>
              <w:t>осуществляется</w:t>
            </w:r>
            <w:r w:rsidRPr="00B37A9C">
              <w:rPr>
                <w:sz w:val="28"/>
                <w:lang w:val="ru-RU"/>
              </w:rPr>
              <w:tab/>
            </w:r>
            <w:proofErr w:type="gramStart"/>
            <w:r w:rsidRPr="00B37A9C">
              <w:rPr>
                <w:sz w:val="28"/>
                <w:lang w:val="ru-RU"/>
              </w:rPr>
              <w:t>в</w:t>
            </w:r>
            <w:proofErr w:type="gramEnd"/>
          </w:p>
          <w:p w:rsidR="00B37A9C" w:rsidRDefault="00B37A9C" w:rsidP="0072035A">
            <w:pPr>
              <w:pStyle w:val="TableParagraph"/>
              <w:spacing w:before="8" w:line="322" w:lineRule="exact"/>
              <w:rPr>
                <w:sz w:val="28"/>
              </w:rPr>
            </w:pPr>
            <w:proofErr w:type="gramStart"/>
            <w:r w:rsidRPr="00B37A9C">
              <w:rPr>
                <w:sz w:val="28"/>
                <w:lang w:val="ru-RU"/>
              </w:rPr>
              <w:t>соответствии</w:t>
            </w:r>
            <w:proofErr w:type="gramEnd"/>
            <w:r w:rsidRPr="00B37A9C">
              <w:rPr>
                <w:sz w:val="28"/>
                <w:lang w:val="ru-RU"/>
              </w:rPr>
              <w:t xml:space="preserve"> с законом РФ «Об образовании» от </w:t>
            </w:r>
            <w:r w:rsidRPr="00B37A9C">
              <w:rPr>
                <w:spacing w:val="4"/>
                <w:sz w:val="28"/>
                <w:lang w:val="ru-RU"/>
              </w:rPr>
              <w:t xml:space="preserve">29 </w:t>
            </w:r>
            <w:r w:rsidRPr="00B37A9C">
              <w:rPr>
                <w:sz w:val="28"/>
                <w:lang w:val="ru-RU"/>
              </w:rPr>
              <w:t xml:space="preserve">декабря </w:t>
            </w:r>
            <w:r w:rsidRPr="00B37A9C">
              <w:rPr>
                <w:spacing w:val="16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 xml:space="preserve">2012г. </w:t>
            </w:r>
            <w:r w:rsidRPr="00B37A9C">
              <w:rPr>
                <w:spacing w:val="1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273-ФЗ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основании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Устава</w:t>
            </w:r>
          </w:p>
        </w:tc>
      </w:tr>
    </w:tbl>
    <w:p w:rsidR="00B37A9C" w:rsidRDefault="00B37A9C" w:rsidP="00B37A9C">
      <w:pPr>
        <w:spacing w:line="322" w:lineRule="exact"/>
        <w:rPr>
          <w:sz w:val="28"/>
        </w:rPr>
        <w:sectPr w:rsidR="00B37A9C" w:rsidSect="00B37A9C">
          <w:pgSz w:w="11910" w:h="16840"/>
          <w:pgMar w:top="104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3542"/>
        </w:trPr>
        <w:tc>
          <w:tcPr>
            <w:tcW w:w="2694" w:type="dxa"/>
            <w:tcBorders>
              <w:top w:val="nil"/>
            </w:tcBorders>
          </w:tcPr>
          <w:p w:rsidR="00B37A9C" w:rsidRDefault="00B37A9C" w:rsidP="0072035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ind w:right="87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детского сада. На основе принципов единоначалия и самоуправления.</w:t>
            </w:r>
          </w:p>
          <w:p w:rsidR="00B37A9C" w:rsidRPr="00B37A9C" w:rsidRDefault="00B37A9C" w:rsidP="0072035A">
            <w:pPr>
              <w:pStyle w:val="TableParagraph"/>
              <w:spacing w:line="242" w:lineRule="auto"/>
              <w:ind w:right="81" w:firstLine="460"/>
              <w:jc w:val="both"/>
              <w:rPr>
                <w:b/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Непосредственное управление детским садом осуществляет заведующая:</w:t>
            </w:r>
            <w:r w:rsidRPr="00B37A9C">
              <w:rPr>
                <w:b/>
                <w:sz w:val="28"/>
                <w:lang w:val="ru-RU"/>
              </w:rPr>
              <w:t xml:space="preserve"> Мирзаева Ажай Магомедовна</w:t>
            </w:r>
            <w:r w:rsidRPr="00B37A9C">
              <w:rPr>
                <w:sz w:val="28"/>
                <w:lang w:val="ru-RU"/>
              </w:rPr>
              <w:t xml:space="preserve"> </w:t>
            </w:r>
          </w:p>
          <w:p w:rsidR="00B37A9C" w:rsidRPr="00B37A9C" w:rsidRDefault="00B37A9C" w:rsidP="0072035A">
            <w:pPr>
              <w:pStyle w:val="TableParagraph"/>
              <w:tabs>
                <w:tab w:val="left" w:pos="2184"/>
                <w:tab w:val="left" w:pos="4191"/>
                <w:tab w:val="left" w:pos="4782"/>
                <w:tab w:val="left" w:pos="6319"/>
              </w:tabs>
              <w:ind w:right="88" w:firstLine="460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 xml:space="preserve">Методист: </w:t>
            </w:r>
            <w:r w:rsidRPr="00B37A9C">
              <w:rPr>
                <w:b/>
                <w:sz w:val="28"/>
                <w:lang w:val="ru-RU"/>
              </w:rPr>
              <w:t>Ибрагимова Айшат Алиевна</w:t>
            </w:r>
            <w:r w:rsidRPr="00B37A9C">
              <w:rPr>
                <w:sz w:val="28"/>
                <w:lang w:val="ru-RU"/>
              </w:rPr>
              <w:t xml:space="preserve"> осуществляет</w:t>
            </w:r>
            <w:r w:rsidRPr="00B37A9C">
              <w:rPr>
                <w:sz w:val="28"/>
                <w:lang w:val="ru-RU"/>
              </w:rPr>
              <w:tab/>
              <w:t>организацию</w:t>
            </w:r>
            <w:r w:rsidRPr="00B37A9C">
              <w:rPr>
                <w:sz w:val="28"/>
                <w:lang w:val="ru-RU"/>
              </w:rPr>
              <w:tab/>
              <w:t>и</w:t>
            </w:r>
            <w:r w:rsidRPr="00B37A9C">
              <w:rPr>
                <w:sz w:val="28"/>
                <w:lang w:val="ru-RU"/>
              </w:rPr>
              <w:tab/>
            </w:r>
            <w:proofErr w:type="gramStart"/>
            <w:r w:rsidRPr="00B37A9C">
              <w:rPr>
                <w:sz w:val="28"/>
                <w:lang w:val="ru-RU"/>
              </w:rPr>
              <w:t>контроль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spacing w:val="-9"/>
                <w:sz w:val="28"/>
                <w:lang w:val="ru-RU"/>
              </w:rPr>
              <w:t>за</w:t>
            </w:r>
            <w:proofErr w:type="gramEnd"/>
            <w:r w:rsidRPr="00B37A9C">
              <w:rPr>
                <w:spacing w:val="-9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качеством воспитательно-образовательного процесса.</w:t>
            </w:r>
          </w:p>
          <w:p w:rsidR="00B37A9C" w:rsidRPr="00B37A9C" w:rsidRDefault="00B37A9C" w:rsidP="0072035A">
            <w:pPr>
              <w:pStyle w:val="TableParagraph"/>
              <w:tabs>
                <w:tab w:val="left" w:pos="2679"/>
                <w:tab w:val="left" w:pos="5017"/>
              </w:tabs>
              <w:spacing w:line="322" w:lineRule="exact"/>
              <w:ind w:right="151" w:firstLine="460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Учредитель</w:t>
            </w:r>
            <w:r w:rsidRPr="00B37A9C">
              <w:rPr>
                <w:sz w:val="28"/>
                <w:lang w:val="ru-RU"/>
              </w:rPr>
              <w:tab/>
              <w:t>осуществляет</w:t>
            </w:r>
            <w:r w:rsidRPr="00B37A9C">
              <w:rPr>
                <w:sz w:val="28"/>
                <w:lang w:val="ru-RU"/>
              </w:rPr>
              <w:tab/>
            </w:r>
            <w:proofErr w:type="gramStart"/>
            <w:r w:rsidRPr="00B37A9C">
              <w:rPr>
                <w:sz w:val="28"/>
                <w:lang w:val="ru-RU"/>
              </w:rPr>
              <w:t xml:space="preserve">контроль </w:t>
            </w:r>
            <w:r w:rsidRPr="00B37A9C">
              <w:rPr>
                <w:spacing w:val="-7"/>
                <w:sz w:val="28"/>
                <w:lang w:val="ru-RU"/>
              </w:rPr>
              <w:t>за</w:t>
            </w:r>
            <w:proofErr w:type="gramEnd"/>
            <w:r w:rsidRPr="00B37A9C">
              <w:rPr>
                <w:spacing w:val="-7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деятельностью детского</w:t>
            </w:r>
            <w:r w:rsidRPr="00B37A9C">
              <w:rPr>
                <w:spacing w:val="6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сада.</w:t>
            </w:r>
          </w:p>
        </w:tc>
      </w:tr>
      <w:tr w:rsidR="00B37A9C" w:rsidTr="0072035A">
        <w:trPr>
          <w:trHeight w:val="960"/>
        </w:trPr>
        <w:tc>
          <w:tcPr>
            <w:tcW w:w="2694" w:type="dxa"/>
          </w:tcPr>
          <w:p w:rsidR="00B37A9C" w:rsidRPr="00B37A9C" w:rsidRDefault="00B37A9C" w:rsidP="0072035A">
            <w:pPr>
              <w:pStyle w:val="TableParagraph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>Коллегиальные формы самоуправл</w:t>
            </w:r>
          </w:p>
          <w:p w:rsidR="00B37A9C" w:rsidRPr="00B37A9C" w:rsidRDefault="00B37A9C" w:rsidP="0072035A">
            <w:pPr>
              <w:pStyle w:val="TableParagraph"/>
              <w:spacing w:line="307" w:lineRule="exact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>ения МБДОУ</w:t>
            </w:r>
          </w:p>
        </w:tc>
        <w:tc>
          <w:tcPr>
            <w:tcW w:w="6664" w:type="dxa"/>
          </w:tcPr>
          <w:p w:rsidR="00B37A9C" w:rsidRDefault="00B37A9C" w:rsidP="0072035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Общее собрание коллектива;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наблюдательный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совет;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313" w:lineRule="exact"/>
              <w:ind w:hanging="361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педагогический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совет.</w:t>
            </w:r>
          </w:p>
        </w:tc>
      </w:tr>
      <w:tr w:rsidR="00B37A9C" w:rsidTr="0072035A">
        <w:trPr>
          <w:trHeight w:val="4829"/>
        </w:trPr>
        <w:tc>
          <w:tcPr>
            <w:tcW w:w="2694" w:type="dxa"/>
          </w:tcPr>
          <w:p w:rsidR="00B37A9C" w:rsidRPr="00B37A9C" w:rsidRDefault="00B37A9C" w:rsidP="0072035A">
            <w:pPr>
              <w:pStyle w:val="TableParagraph"/>
              <w:ind w:right="558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 xml:space="preserve">Тип здания (краткая </w:t>
            </w:r>
            <w:r w:rsidRPr="00B37A9C">
              <w:rPr>
                <w:b/>
                <w:w w:val="95"/>
                <w:sz w:val="28"/>
                <w:lang w:val="ru-RU"/>
              </w:rPr>
              <w:t xml:space="preserve">характеристика </w:t>
            </w:r>
            <w:r w:rsidRPr="00B37A9C">
              <w:rPr>
                <w:b/>
                <w:sz w:val="28"/>
                <w:lang w:val="ru-RU"/>
              </w:rPr>
              <w:t>здания, территории)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ind w:right="92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Здание детского сада построено по типовому проекту, двухэтажное, централизованное отопление, водоснабжение, канализация, сантехническое оборудование в удовлетворительном состоянии.</w:t>
            </w:r>
          </w:p>
          <w:p w:rsidR="00B37A9C" w:rsidRPr="00B37A9C" w:rsidRDefault="00B37A9C" w:rsidP="0072035A">
            <w:pPr>
              <w:pStyle w:val="TableParagraph"/>
              <w:ind w:right="82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Отдельно стоящее типовое двухэтажное здание, имеет развитую систему коммуникаций, общая площадь по зданию составляет 989кв.м.</w:t>
            </w:r>
          </w:p>
          <w:p w:rsidR="00B37A9C" w:rsidRPr="00B37A9C" w:rsidRDefault="00B37A9C" w:rsidP="0072035A">
            <w:pPr>
              <w:pStyle w:val="TableParagraph"/>
              <w:ind w:right="81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Территория детского сада занимает 05га размещены игровые постройки, установлены песочницы, имеются теневые навесы – 3 шт</w:t>
            </w:r>
            <w:proofErr w:type="gramStart"/>
            <w:r w:rsidRPr="00B37A9C">
              <w:rPr>
                <w:sz w:val="28"/>
                <w:lang w:val="ru-RU"/>
              </w:rPr>
              <w:t xml:space="preserve">.. </w:t>
            </w:r>
            <w:proofErr w:type="gramEnd"/>
            <w:r w:rsidRPr="00B37A9C">
              <w:rPr>
                <w:sz w:val="28"/>
                <w:lang w:val="ru-RU"/>
              </w:rPr>
              <w:t>Существуют условия для организации игровой деятельности детей на свежем воздухе. Вокруг здания оформлены клумбы и цветники.</w:t>
            </w:r>
          </w:p>
          <w:p w:rsidR="00B37A9C" w:rsidRPr="00B37A9C" w:rsidRDefault="00B37A9C" w:rsidP="0072035A">
            <w:pPr>
              <w:pStyle w:val="TableParagraph"/>
              <w:spacing w:line="322" w:lineRule="exact"/>
              <w:ind w:right="82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 xml:space="preserve">Вблизи детского сада </w:t>
            </w:r>
            <w:proofErr w:type="gramStart"/>
            <w:r w:rsidRPr="00B37A9C">
              <w:rPr>
                <w:sz w:val="28"/>
                <w:lang w:val="ru-RU"/>
              </w:rPr>
              <w:t>расположены</w:t>
            </w:r>
            <w:proofErr w:type="gramEnd"/>
            <w:r w:rsidRPr="00B37A9C">
              <w:rPr>
                <w:sz w:val="28"/>
                <w:lang w:val="ru-RU"/>
              </w:rPr>
              <w:t>: жилой район.</w:t>
            </w:r>
          </w:p>
        </w:tc>
      </w:tr>
      <w:tr w:rsidR="00B37A9C" w:rsidTr="0072035A">
        <w:trPr>
          <w:trHeight w:val="5112"/>
        </w:trPr>
        <w:tc>
          <w:tcPr>
            <w:tcW w:w="2694" w:type="dxa"/>
          </w:tcPr>
          <w:p w:rsidR="00B37A9C" w:rsidRPr="00B37A9C" w:rsidRDefault="00B37A9C" w:rsidP="0072035A">
            <w:pPr>
              <w:pStyle w:val="TableParagraph"/>
              <w:ind w:right="127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 xml:space="preserve">Модель МБДОУ (структура и количество групп, </w:t>
            </w:r>
            <w:proofErr w:type="gramStart"/>
            <w:r w:rsidRPr="00B37A9C">
              <w:rPr>
                <w:b/>
                <w:w w:val="95"/>
                <w:sz w:val="28"/>
                <w:lang w:val="ru-RU"/>
              </w:rPr>
              <w:t xml:space="preserve">укомплектованнос </w:t>
            </w:r>
            <w:r w:rsidRPr="00B37A9C">
              <w:rPr>
                <w:b/>
                <w:sz w:val="28"/>
                <w:lang w:val="ru-RU"/>
              </w:rPr>
              <w:t>ть</w:t>
            </w:r>
            <w:proofErr w:type="gramEnd"/>
            <w:r w:rsidRPr="00B37A9C">
              <w:rPr>
                <w:b/>
                <w:sz w:val="28"/>
                <w:lang w:val="ru-RU"/>
              </w:rPr>
              <w:t xml:space="preserve"> ДОУ, структурные компоненты, дополнительные помещения)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spacing w:line="314" w:lineRule="exact"/>
              <w:ind w:left="571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Проектная мощность детского сада - 6 групп.</w:t>
            </w:r>
          </w:p>
          <w:p w:rsidR="00B37A9C" w:rsidRPr="00B37A9C" w:rsidRDefault="00B37A9C" w:rsidP="0072035A">
            <w:pPr>
              <w:pStyle w:val="TableParagraph"/>
              <w:ind w:firstLine="460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 xml:space="preserve">Структура и количество групп </w:t>
            </w:r>
            <w:proofErr w:type="gramStart"/>
            <w:r w:rsidRPr="00B37A9C">
              <w:rPr>
                <w:color w:val="0D0D0D"/>
                <w:sz w:val="28"/>
                <w:lang w:val="ru-RU"/>
              </w:rPr>
              <w:t>рассчитаны</w:t>
            </w:r>
            <w:proofErr w:type="gramEnd"/>
            <w:r w:rsidRPr="00B37A9C">
              <w:rPr>
                <w:color w:val="0D0D0D"/>
                <w:sz w:val="28"/>
                <w:lang w:val="ru-RU"/>
              </w:rPr>
              <w:t xml:space="preserve"> на 145мест.</w:t>
            </w:r>
          </w:p>
          <w:p w:rsidR="00B37A9C" w:rsidRPr="00B37A9C" w:rsidRDefault="00B37A9C" w:rsidP="0072035A">
            <w:pPr>
              <w:pStyle w:val="TableParagraph"/>
              <w:spacing w:line="321" w:lineRule="exact"/>
              <w:ind w:left="571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Фактическая мощность -9 групп.</w:t>
            </w:r>
          </w:p>
          <w:p w:rsidR="00B37A9C" w:rsidRPr="00B37A9C" w:rsidRDefault="00B37A9C" w:rsidP="0072035A">
            <w:pPr>
              <w:pStyle w:val="TableParagraph"/>
              <w:ind w:firstLine="460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Количество воспитанников: 210чел. (2019-2020 уч</w:t>
            </w:r>
            <w:proofErr w:type="gramStart"/>
            <w:r w:rsidRPr="00B37A9C">
              <w:rPr>
                <w:color w:val="0D0D0D"/>
                <w:sz w:val="28"/>
                <w:lang w:val="ru-RU"/>
              </w:rPr>
              <w:t>.г</w:t>
            </w:r>
            <w:proofErr w:type="gramEnd"/>
            <w:r w:rsidRPr="00B37A9C">
              <w:rPr>
                <w:color w:val="0D0D0D"/>
                <w:sz w:val="28"/>
                <w:lang w:val="ru-RU"/>
              </w:rPr>
              <w:t>од)</w:t>
            </w:r>
          </w:p>
          <w:p w:rsidR="00B37A9C" w:rsidRPr="00B37A9C" w:rsidRDefault="00B37A9C" w:rsidP="0072035A">
            <w:pPr>
              <w:pStyle w:val="TableParagraph"/>
              <w:spacing w:before="4"/>
              <w:ind w:left="0"/>
              <w:rPr>
                <w:b/>
                <w:sz w:val="28"/>
                <w:lang w:val="ru-RU"/>
              </w:rPr>
            </w:pPr>
          </w:p>
          <w:p w:rsidR="00B37A9C" w:rsidRPr="00B37A9C" w:rsidRDefault="00B37A9C" w:rsidP="0072035A">
            <w:pPr>
              <w:pStyle w:val="TableParagraph"/>
              <w:tabs>
                <w:tab w:val="left" w:pos="983"/>
                <w:tab w:val="left" w:pos="2722"/>
                <w:tab w:val="left" w:pos="6415"/>
              </w:tabs>
              <w:ind w:right="87" w:firstLine="460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В</w:t>
            </w:r>
            <w:r w:rsidRPr="00B37A9C">
              <w:rPr>
                <w:color w:val="0D0D0D"/>
                <w:sz w:val="28"/>
                <w:lang w:val="ru-RU"/>
              </w:rPr>
              <w:tab/>
              <w:t>дошкольном</w:t>
            </w:r>
            <w:r w:rsidRPr="00B37A9C">
              <w:rPr>
                <w:color w:val="0D0D0D"/>
                <w:sz w:val="28"/>
                <w:lang w:val="ru-RU"/>
              </w:rPr>
              <w:tab/>
              <w:t>учреждении</w:t>
            </w:r>
            <w:r w:rsidRPr="00B37A9C">
              <w:rPr>
                <w:color w:val="0D0D0D"/>
                <w:spacing w:val="64"/>
                <w:sz w:val="28"/>
                <w:lang w:val="ru-RU"/>
              </w:rPr>
              <w:t xml:space="preserve"> </w:t>
            </w:r>
            <w:r w:rsidRPr="00B37A9C">
              <w:rPr>
                <w:color w:val="0D0D0D"/>
                <w:sz w:val="28"/>
                <w:lang w:val="ru-RU"/>
              </w:rPr>
              <w:t>функционирует</w:t>
            </w:r>
            <w:r w:rsidRPr="00B37A9C">
              <w:rPr>
                <w:color w:val="0D0D0D"/>
                <w:sz w:val="28"/>
                <w:lang w:val="ru-RU"/>
              </w:rPr>
              <w:tab/>
            </w:r>
            <w:r w:rsidRPr="00B37A9C">
              <w:rPr>
                <w:color w:val="0D0D0D"/>
                <w:spacing w:val="-18"/>
                <w:sz w:val="28"/>
                <w:lang w:val="ru-RU"/>
              </w:rPr>
              <w:t xml:space="preserve">6 </w:t>
            </w:r>
            <w:r w:rsidRPr="00B37A9C">
              <w:rPr>
                <w:color w:val="0D0D0D"/>
                <w:sz w:val="28"/>
                <w:lang w:val="ru-RU"/>
              </w:rPr>
              <w:t xml:space="preserve">групп, укомплектованных </w:t>
            </w:r>
            <w:r w:rsidRPr="00B37A9C">
              <w:rPr>
                <w:sz w:val="28"/>
                <w:lang w:val="ru-RU"/>
              </w:rPr>
              <w:t>по возрастному</w:t>
            </w:r>
            <w:r w:rsidRPr="00B37A9C">
              <w:rPr>
                <w:spacing w:val="-19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принципу.</w:t>
            </w:r>
          </w:p>
          <w:p w:rsidR="00B37A9C" w:rsidRPr="00B37A9C" w:rsidRDefault="00B37A9C" w:rsidP="0072035A">
            <w:pPr>
              <w:pStyle w:val="TableParagraph"/>
              <w:spacing w:line="321" w:lineRule="exact"/>
              <w:ind w:left="571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Из них (на 2019-2020 уч</w:t>
            </w:r>
            <w:proofErr w:type="gramStart"/>
            <w:r w:rsidRPr="00B37A9C">
              <w:rPr>
                <w:sz w:val="28"/>
                <w:lang w:val="ru-RU"/>
              </w:rPr>
              <w:t>.г</w:t>
            </w:r>
            <w:proofErr w:type="gramEnd"/>
            <w:r w:rsidRPr="00B37A9C">
              <w:rPr>
                <w:sz w:val="28"/>
                <w:lang w:val="ru-RU"/>
              </w:rPr>
              <w:t>од):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8"/>
              </w:numPr>
              <w:tabs>
                <w:tab w:val="left" w:pos="1291"/>
                <w:tab w:val="left" w:pos="1292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2 группы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младшие;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8"/>
              </w:numPr>
              <w:tabs>
                <w:tab w:val="left" w:pos="1291"/>
                <w:tab w:val="left" w:pos="1292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2 группы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средние;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8"/>
              </w:numPr>
              <w:tabs>
                <w:tab w:val="left" w:pos="1291"/>
                <w:tab w:val="left" w:pos="1292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2 группы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старшая;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8"/>
              </w:numPr>
              <w:tabs>
                <w:tab w:val="left" w:pos="1291"/>
                <w:tab w:val="left" w:pos="1292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3 группы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</w:p>
        </w:tc>
      </w:tr>
    </w:tbl>
    <w:p w:rsidR="00B37A9C" w:rsidRDefault="00B37A9C" w:rsidP="00B37A9C">
      <w:pPr>
        <w:rPr>
          <w:sz w:val="28"/>
        </w:rPr>
        <w:sectPr w:rsidR="00B37A9C" w:rsidSect="00B37A9C">
          <w:pgSz w:w="11910" w:h="16840"/>
          <w:pgMar w:top="110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5276"/>
        </w:trPr>
        <w:tc>
          <w:tcPr>
            <w:tcW w:w="2694" w:type="dxa"/>
            <w:tcBorders>
              <w:top w:val="nil"/>
            </w:tcBorders>
          </w:tcPr>
          <w:p w:rsidR="00B37A9C" w:rsidRDefault="00B37A9C" w:rsidP="0072035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spacing w:line="315" w:lineRule="exact"/>
              <w:ind w:left="676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Детей оставшихся без попечения родителей - 0</w:t>
            </w:r>
          </w:p>
          <w:p w:rsidR="00B37A9C" w:rsidRPr="00B37A9C" w:rsidRDefault="00B37A9C" w:rsidP="0072035A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чел.</w:t>
            </w:r>
          </w:p>
          <w:p w:rsidR="00B37A9C" w:rsidRPr="00B37A9C" w:rsidRDefault="00B37A9C" w:rsidP="0072035A">
            <w:pPr>
              <w:pStyle w:val="TableParagraph"/>
              <w:spacing w:line="242" w:lineRule="auto"/>
              <w:ind w:left="676" w:right="900"/>
              <w:rPr>
                <w:sz w:val="28"/>
                <w:lang w:val="ru-RU"/>
              </w:rPr>
            </w:pPr>
            <w:proofErr w:type="gramStart"/>
            <w:r w:rsidRPr="00B37A9C">
              <w:rPr>
                <w:color w:val="0D0D0D"/>
                <w:sz w:val="28"/>
                <w:lang w:val="ru-RU"/>
              </w:rPr>
              <w:t>Детей-инвалидов - 4 чел. (бесплатные) Дети, имеющие компенсацию - 3 чел. Дети из многодетной семьи - 120 чел.</w:t>
            </w:r>
            <w:proofErr w:type="gramEnd"/>
          </w:p>
          <w:p w:rsidR="00B37A9C" w:rsidRPr="00B37A9C" w:rsidRDefault="00B37A9C" w:rsidP="0072035A">
            <w:pPr>
              <w:pStyle w:val="TableParagraph"/>
              <w:spacing w:line="316" w:lineRule="exact"/>
              <w:ind w:left="676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Дети-сироты – 4чел.</w:t>
            </w:r>
          </w:p>
          <w:p w:rsidR="00B37A9C" w:rsidRPr="00B37A9C" w:rsidRDefault="00B37A9C" w:rsidP="0072035A">
            <w:pPr>
              <w:pStyle w:val="TableParagraph"/>
              <w:tabs>
                <w:tab w:val="left" w:pos="2005"/>
                <w:tab w:val="left" w:pos="3122"/>
                <w:tab w:val="left" w:pos="5102"/>
              </w:tabs>
              <w:ind w:right="97" w:firstLine="566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Возраст</w:t>
            </w:r>
            <w:r w:rsidRPr="00B37A9C">
              <w:rPr>
                <w:color w:val="0D0D0D"/>
                <w:sz w:val="28"/>
                <w:lang w:val="ru-RU"/>
              </w:rPr>
              <w:tab/>
              <w:t>детей,</w:t>
            </w:r>
            <w:r w:rsidRPr="00B37A9C">
              <w:rPr>
                <w:color w:val="0D0D0D"/>
                <w:sz w:val="28"/>
                <w:lang w:val="ru-RU"/>
              </w:rPr>
              <w:tab/>
              <w:t>посещающих</w:t>
            </w:r>
            <w:r w:rsidRPr="00B37A9C">
              <w:rPr>
                <w:color w:val="0D0D0D"/>
                <w:sz w:val="28"/>
                <w:lang w:val="ru-RU"/>
              </w:rPr>
              <w:tab/>
            </w:r>
            <w:r w:rsidRPr="00B37A9C">
              <w:rPr>
                <w:color w:val="0D0D0D"/>
                <w:spacing w:val="-3"/>
                <w:sz w:val="28"/>
                <w:lang w:val="ru-RU"/>
              </w:rPr>
              <w:t xml:space="preserve">дошкольное </w:t>
            </w:r>
            <w:r w:rsidRPr="00B37A9C">
              <w:rPr>
                <w:color w:val="0D0D0D"/>
                <w:sz w:val="28"/>
                <w:lang w:val="ru-RU"/>
              </w:rPr>
              <w:t xml:space="preserve">учреждение, </w:t>
            </w:r>
            <w:r w:rsidRPr="00B37A9C">
              <w:rPr>
                <w:color w:val="0D0D0D"/>
                <w:spacing w:val="-3"/>
                <w:sz w:val="28"/>
                <w:lang w:val="ru-RU"/>
              </w:rPr>
              <w:t xml:space="preserve">от </w:t>
            </w:r>
            <w:r w:rsidRPr="00B37A9C">
              <w:rPr>
                <w:color w:val="0D0D0D"/>
                <w:sz w:val="28"/>
                <w:lang w:val="ru-RU"/>
              </w:rPr>
              <w:t>3 до 7</w:t>
            </w:r>
            <w:r w:rsidRPr="00B37A9C">
              <w:rPr>
                <w:color w:val="0D0D0D"/>
                <w:spacing w:val="8"/>
                <w:sz w:val="28"/>
                <w:lang w:val="ru-RU"/>
              </w:rPr>
              <w:t xml:space="preserve"> </w:t>
            </w:r>
            <w:r w:rsidRPr="00B37A9C">
              <w:rPr>
                <w:color w:val="0D0D0D"/>
                <w:spacing w:val="-5"/>
                <w:sz w:val="28"/>
                <w:lang w:val="ru-RU"/>
              </w:rPr>
              <w:t>лет.</w:t>
            </w:r>
          </w:p>
          <w:p w:rsidR="00B37A9C" w:rsidRPr="00B37A9C" w:rsidRDefault="00B37A9C" w:rsidP="0072035A">
            <w:pPr>
              <w:pStyle w:val="TableParagraph"/>
              <w:spacing w:before="3"/>
              <w:ind w:left="0"/>
              <w:rPr>
                <w:b/>
                <w:sz w:val="28"/>
                <w:lang w:val="ru-RU"/>
              </w:rPr>
            </w:pPr>
          </w:p>
          <w:p w:rsidR="00B37A9C" w:rsidRDefault="00B37A9C" w:rsidP="0072035A">
            <w:pPr>
              <w:pStyle w:val="TableParagraph"/>
              <w:spacing w:line="319" w:lineRule="exact"/>
              <w:ind w:left="571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Структурные компоненты: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7"/>
              </w:numPr>
              <w:tabs>
                <w:tab w:val="left" w:pos="1291"/>
                <w:tab w:val="left" w:pos="1292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9 возрастных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7"/>
              </w:numPr>
              <w:tabs>
                <w:tab w:val="left" w:pos="1291"/>
                <w:tab w:val="left" w:pos="1292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7"/>
              </w:numPr>
              <w:tabs>
                <w:tab w:val="left" w:pos="1291"/>
                <w:tab w:val="left" w:pos="1292"/>
              </w:tabs>
              <w:spacing w:before="3" w:line="342" w:lineRule="exact"/>
              <w:rPr>
                <w:sz w:val="28"/>
              </w:rPr>
            </w:pPr>
            <w:r>
              <w:rPr>
                <w:sz w:val="28"/>
              </w:rPr>
              <w:t>Кабинет заведующей;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7"/>
              </w:numPr>
              <w:tabs>
                <w:tab w:val="left" w:pos="1291"/>
                <w:tab w:val="left" w:pos="1292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кабинет;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7"/>
              </w:numPr>
              <w:tabs>
                <w:tab w:val="left" w:pos="1291"/>
                <w:tab w:val="left" w:pos="1292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Пищеблок;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7"/>
              </w:numPr>
              <w:tabs>
                <w:tab w:val="left" w:pos="1291"/>
                <w:tab w:val="left" w:pos="1292"/>
              </w:tabs>
              <w:spacing w:line="332" w:lineRule="exact"/>
              <w:rPr>
                <w:sz w:val="28"/>
              </w:rPr>
            </w:pPr>
            <w:r>
              <w:rPr>
                <w:sz w:val="28"/>
              </w:rPr>
              <w:t>Прачечная</w:t>
            </w:r>
          </w:p>
        </w:tc>
      </w:tr>
      <w:tr w:rsidR="00B37A9C" w:rsidTr="0072035A">
        <w:trPr>
          <w:trHeight w:val="963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Режим работы</w:t>
            </w:r>
          </w:p>
        </w:tc>
        <w:tc>
          <w:tcPr>
            <w:tcW w:w="6664" w:type="dxa"/>
          </w:tcPr>
          <w:p w:rsidR="00B37A9C" w:rsidRDefault="00B37A9C" w:rsidP="0072035A">
            <w:pPr>
              <w:pStyle w:val="TableParagraph"/>
              <w:spacing w:line="314" w:lineRule="exact"/>
              <w:ind w:left="571"/>
              <w:rPr>
                <w:sz w:val="28"/>
              </w:rPr>
            </w:pPr>
            <w:r>
              <w:rPr>
                <w:sz w:val="28"/>
              </w:rPr>
              <w:t>Общий режим работы ДОУ:</w:t>
            </w:r>
          </w:p>
          <w:p w:rsidR="00B37A9C" w:rsidRPr="00B37A9C" w:rsidRDefault="00B37A9C" w:rsidP="0072035A">
            <w:pPr>
              <w:pStyle w:val="TableParagraph"/>
              <w:ind w:left="571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с 8.00. до 17.00, выходные дни – воскресенье.</w:t>
            </w:r>
          </w:p>
        </w:tc>
      </w:tr>
      <w:tr w:rsidR="00B37A9C" w:rsidTr="0072035A">
        <w:trPr>
          <w:trHeight w:val="3220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Правила приёма в ДОУ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spacing w:line="315" w:lineRule="exact"/>
              <w:ind w:left="571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 xml:space="preserve">В  </w:t>
            </w:r>
            <w:r w:rsidRPr="00B37A9C">
              <w:rPr>
                <w:spacing w:val="17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 xml:space="preserve">2019-2020  </w:t>
            </w:r>
            <w:r w:rsidRPr="00B37A9C">
              <w:rPr>
                <w:spacing w:val="2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 xml:space="preserve">году  </w:t>
            </w:r>
            <w:r w:rsidRPr="00B37A9C">
              <w:rPr>
                <w:spacing w:val="17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 xml:space="preserve">в  </w:t>
            </w:r>
            <w:r w:rsidRPr="00B37A9C">
              <w:rPr>
                <w:spacing w:val="19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 xml:space="preserve">МБДОУ  </w:t>
            </w:r>
            <w:r w:rsidRPr="00B37A9C">
              <w:rPr>
                <w:spacing w:val="2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 xml:space="preserve">«Детский  </w:t>
            </w:r>
            <w:r w:rsidRPr="00B37A9C">
              <w:rPr>
                <w:spacing w:val="22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сад</w:t>
            </w:r>
          </w:p>
          <w:p w:rsidR="00B37A9C" w:rsidRPr="00B37A9C" w:rsidRDefault="00B37A9C" w:rsidP="0072035A">
            <w:pPr>
              <w:pStyle w:val="TableParagraph"/>
              <w:ind w:right="77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«Улыбка» принимались дети в возрасте с 3 до 7 лет. Прием детей осуществляется на основании протокола комплектования Отдела образования Буйнакского района, свидетельства о рождении ребенка, медицинского заключения, заявления и документов, удостоверяющих личность одного из родителей (законных представителей) с</w:t>
            </w:r>
            <w:r w:rsidRPr="00B37A9C">
              <w:rPr>
                <w:spacing w:val="2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заключением</w:t>
            </w:r>
          </w:p>
          <w:p w:rsidR="00B37A9C" w:rsidRPr="00B37A9C" w:rsidRDefault="00B37A9C" w:rsidP="0072035A">
            <w:pPr>
              <w:pStyle w:val="TableParagraph"/>
              <w:spacing w:before="6" w:line="322" w:lineRule="exact"/>
              <w:ind w:right="89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договора между родителем (законным представителем) и ДОУ.</w:t>
            </w:r>
          </w:p>
        </w:tc>
      </w:tr>
      <w:tr w:rsidR="00B37A9C" w:rsidTr="0072035A">
        <w:trPr>
          <w:trHeight w:val="2256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ind w:right="571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цели детского сада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numPr>
                <w:ilvl w:val="0"/>
                <w:numId w:val="6"/>
              </w:numPr>
              <w:tabs>
                <w:tab w:val="left" w:pos="1291"/>
                <w:tab w:val="left" w:pos="1292"/>
                <w:tab w:val="left" w:pos="3593"/>
                <w:tab w:val="left" w:pos="5497"/>
              </w:tabs>
              <w:ind w:right="90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разностороннее,</w:t>
            </w:r>
            <w:r w:rsidRPr="00B37A9C">
              <w:rPr>
                <w:sz w:val="28"/>
                <w:lang w:val="ru-RU"/>
              </w:rPr>
              <w:tab/>
              <w:t>полноценное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w w:val="95"/>
                <w:sz w:val="28"/>
                <w:lang w:val="ru-RU"/>
              </w:rPr>
              <w:t xml:space="preserve">развитие </w:t>
            </w:r>
            <w:r w:rsidRPr="00B37A9C">
              <w:rPr>
                <w:sz w:val="28"/>
                <w:lang w:val="ru-RU"/>
              </w:rPr>
              <w:t>личности ребенка;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6"/>
              </w:numPr>
              <w:tabs>
                <w:tab w:val="left" w:pos="1291"/>
                <w:tab w:val="left" w:pos="1292"/>
                <w:tab w:val="left" w:pos="3699"/>
                <w:tab w:val="left" w:pos="6424"/>
              </w:tabs>
              <w:ind w:right="82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приобщение</w:t>
            </w:r>
            <w:r w:rsidRPr="00B37A9C">
              <w:rPr>
                <w:sz w:val="28"/>
                <w:lang w:val="ru-RU"/>
              </w:rPr>
              <w:tab/>
              <w:t>воспитанников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spacing w:val="-18"/>
                <w:sz w:val="28"/>
                <w:lang w:val="ru-RU"/>
              </w:rPr>
              <w:t xml:space="preserve">к </w:t>
            </w:r>
            <w:r w:rsidRPr="00B37A9C">
              <w:rPr>
                <w:sz w:val="28"/>
                <w:lang w:val="ru-RU"/>
              </w:rPr>
              <w:t>общечеловеческим ценностям;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6"/>
              </w:numPr>
              <w:tabs>
                <w:tab w:val="left" w:pos="1291"/>
                <w:tab w:val="left" w:pos="1292"/>
                <w:tab w:val="left" w:pos="3497"/>
                <w:tab w:val="left" w:pos="4729"/>
                <w:tab w:val="left" w:pos="5430"/>
              </w:tabs>
              <w:spacing w:line="242" w:lineRule="auto"/>
              <w:ind w:right="95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социализация</w:t>
            </w:r>
            <w:r w:rsidRPr="00B37A9C">
              <w:rPr>
                <w:sz w:val="28"/>
                <w:lang w:val="ru-RU"/>
              </w:rPr>
              <w:tab/>
              <w:t>детей</w:t>
            </w:r>
            <w:r w:rsidRPr="00B37A9C">
              <w:rPr>
                <w:sz w:val="28"/>
                <w:lang w:val="ru-RU"/>
              </w:rPr>
              <w:tab/>
              <w:t>в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spacing w:val="-3"/>
                <w:sz w:val="28"/>
                <w:lang w:val="ru-RU"/>
              </w:rPr>
              <w:t xml:space="preserve">обществе </w:t>
            </w:r>
            <w:r w:rsidRPr="00B37A9C">
              <w:rPr>
                <w:sz w:val="28"/>
                <w:lang w:val="ru-RU"/>
              </w:rPr>
              <w:t>сверстников;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6"/>
              </w:numPr>
              <w:tabs>
                <w:tab w:val="left" w:pos="1291"/>
                <w:tab w:val="left" w:pos="1292"/>
              </w:tabs>
              <w:spacing w:line="30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подготовка</w:t>
            </w:r>
            <w:proofErr w:type="gramEnd"/>
            <w:r>
              <w:rPr>
                <w:sz w:val="28"/>
              </w:rPr>
              <w:t xml:space="preserve"> детей 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</w:tr>
      <w:tr w:rsidR="00B37A9C" w:rsidTr="0072035A">
        <w:trPr>
          <w:trHeight w:val="2577"/>
        </w:trPr>
        <w:tc>
          <w:tcPr>
            <w:tcW w:w="2694" w:type="dxa"/>
          </w:tcPr>
          <w:p w:rsidR="00B37A9C" w:rsidRPr="00B37A9C" w:rsidRDefault="00B37A9C" w:rsidP="0072035A">
            <w:pPr>
              <w:pStyle w:val="TableParagraph"/>
              <w:ind w:right="127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>Детский сад решает следующие задачи: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spacing w:line="314" w:lineRule="exact"/>
              <w:ind w:left="571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Основными задачами Детского сада являются: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5"/>
              </w:numPr>
              <w:tabs>
                <w:tab w:val="left" w:pos="879"/>
              </w:tabs>
              <w:ind w:right="92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предоставление в соответствии с заданием Учредителя бесплатного дошкольного образования по основной образовательной</w:t>
            </w:r>
            <w:r w:rsidRPr="00B37A9C">
              <w:rPr>
                <w:spacing w:val="-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программе;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5"/>
              </w:numPr>
              <w:tabs>
                <w:tab w:val="left" w:pos="975"/>
              </w:tabs>
              <w:ind w:right="91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обеспечение охраны жизни и здоровья воспитанников;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5"/>
              </w:numPr>
              <w:tabs>
                <w:tab w:val="left" w:pos="1340"/>
              </w:tabs>
              <w:spacing w:before="2" w:line="322" w:lineRule="exact"/>
              <w:ind w:right="92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 xml:space="preserve">создание благоприятных условий способствующих </w:t>
            </w:r>
            <w:proofErr w:type="gramStart"/>
            <w:r w:rsidRPr="00B37A9C">
              <w:rPr>
                <w:sz w:val="28"/>
                <w:lang w:val="ru-RU"/>
              </w:rPr>
              <w:t>интеллектуальному</w:t>
            </w:r>
            <w:proofErr w:type="gramEnd"/>
            <w:r w:rsidRPr="00B37A9C">
              <w:rPr>
                <w:sz w:val="28"/>
                <w:lang w:val="ru-RU"/>
              </w:rPr>
              <w:t>,</w:t>
            </w:r>
            <w:r w:rsidRPr="00B37A9C">
              <w:rPr>
                <w:spacing w:val="22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личностному,</w:t>
            </w:r>
          </w:p>
        </w:tc>
      </w:tr>
    </w:tbl>
    <w:p w:rsidR="00B37A9C" w:rsidRDefault="00B37A9C" w:rsidP="00B37A9C">
      <w:pPr>
        <w:spacing w:line="322" w:lineRule="exact"/>
        <w:jc w:val="both"/>
        <w:rPr>
          <w:sz w:val="28"/>
        </w:rPr>
        <w:sectPr w:rsidR="00B37A9C" w:rsidSect="00B37A9C">
          <w:pgSz w:w="11910" w:h="16840"/>
          <w:pgMar w:top="110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4186"/>
        </w:trPr>
        <w:tc>
          <w:tcPr>
            <w:tcW w:w="269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spacing w:line="315" w:lineRule="exact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эмоциональному и физическому развитию ребенка;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4"/>
              </w:numPr>
              <w:tabs>
                <w:tab w:val="left" w:pos="1071"/>
              </w:tabs>
              <w:ind w:right="96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создание условий для осуществления необходимой коррекции отклонений в развитии ребенка;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4"/>
              </w:numPr>
              <w:tabs>
                <w:tab w:val="left" w:pos="1047"/>
              </w:tabs>
              <w:spacing w:before="4"/>
              <w:ind w:right="93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удовлетворение потребностей семьи в дополнительных образовательных и иных</w:t>
            </w:r>
            <w:r w:rsidRPr="00B37A9C">
              <w:rPr>
                <w:spacing w:val="-16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услугах;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4"/>
              </w:numPr>
              <w:tabs>
                <w:tab w:val="left" w:pos="888"/>
              </w:tabs>
              <w:ind w:right="94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взаимодействие с семьей для обеспечения всестороннего развития</w:t>
            </w:r>
            <w:r w:rsidRPr="00B37A9C">
              <w:rPr>
                <w:spacing w:val="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ребенка;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ind w:right="86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разработка и внедрение новых организационн</w:t>
            </w:r>
            <w:proofErr w:type="gramStart"/>
            <w:r w:rsidRPr="00B37A9C">
              <w:rPr>
                <w:sz w:val="28"/>
                <w:lang w:val="ru-RU"/>
              </w:rPr>
              <w:t>о-</w:t>
            </w:r>
            <w:proofErr w:type="gramEnd"/>
            <w:r w:rsidRPr="00B37A9C">
              <w:rPr>
                <w:sz w:val="28"/>
                <w:lang w:val="ru-RU"/>
              </w:rPr>
              <w:t xml:space="preserve"> педагогических форм и методов образования дошкольников с учетом</w:t>
            </w:r>
            <w:r w:rsidRPr="00B37A9C">
              <w:rPr>
                <w:spacing w:val="4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индивидуальных</w:t>
            </w:r>
          </w:p>
          <w:p w:rsidR="00B37A9C" w:rsidRPr="00B37A9C" w:rsidRDefault="00B37A9C" w:rsidP="0072035A">
            <w:pPr>
              <w:pStyle w:val="TableParagraph"/>
              <w:spacing w:before="1" w:line="322" w:lineRule="exact"/>
              <w:ind w:right="87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способностей детей и запросов родителей (законных представителей).</w:t>
            </w:r>
          </w:p>
        </w:tc>
      </w:tr>
      <w:tr w:rsidR="00B37A9C" w:rsidTr="0072035A">
        <w:trPr>
          <w:trHeight w:val="10307"/>
        </w:trPr>
        <w:tc>
          <w:tcPr>
            <w:tcW w:w="2694" w:type="dxa"/>
          </w:tcPr>
          <w:p w:rsidR="00B37A9C" w:rsidRPr="00B37A9C" w:rsidRDefault="00B37A9C" w:rsidP="0072035A">
            <w:pPr>
              <w:pStyle w:val="TableParagraph"/>
              <w:rPr>
                <w:b/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 xml:space="preserve">Содержание образовательной деятельности, </w:t>
            </w:r>
            <w:r w:rsidRPr="00B37A9C">
              <w:rPr>
                <w:b/>
                <w:w w:val="95"/>
                <w:sz w:val="28"/>
                <w:lang w:val="ru-RU"/>
              </w:rPr>
              <w:t xml:space="preserve">образовательного </w:t>
            </w:r>
            <w:r w:rsidRPr="00B37A9C">
              <w:rPr>
                <w:b/>
                <w:sz w:val="28"/>
                <w:lang w:val="ru-RU"/>
              </w:rPr>
              <w:t>процесса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tabs>
                <w:tab w:val="left" w:pos="2935"/>
                <w:tab w:val="left" w:pos="5185"/>
              </w:tabs>
              <w:ind w:right="87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В ДОУ реализуются современные образовательные программы и технологии дошкольного образования, создана интегрированная система планирования образовательной деятельности с учетом направленности реализуемой образовательной</w:t>
            </w:r>
            <w:r w:rsidRPr="00B37A9C">
              <w:rPr>
                <w:sz w:val="28"/>
                <w:lang w:val="ru-RU"/>
              </w:rPr>
              <w:tab/>
              <w:t>программы,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w w:val="95"/>
                <w:sz w:val="28"/>
                <w:lang w:val="ru-RU"/>
              </w:rPr>
              <w:t xml:space="preserve">возрастных </w:t>
            </w:r>
            <w:r w:rsidRPr="00B37A9C">
              <w:rPr>
                <w:sz w:val="28"/>
                <w:lang w:val="ru-RU"/>
              </w:rPr>
              <w:t>особенностей воспитанников, которая позволяет поддерживать качество подготовки воспитанников к школе на достаточно высоком</w:t>
            </w:r>
            <w:r w:rsidRPr="00B37A9C">
              <w:rPr>
                <w:spacing w:val="7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уровне.</w:t>
            </w:r>
          </w:p>
          <w:p w:rsidR="00B37A9C" w:rsidRPr="00B37A9C" w:rsidRDefault="00B37A9C" w:rsidP="0072035A">
            <w:pPr>
              <w:pStyle w:val="TableParagraph"/>
              <w:ind w:right="93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</w:t>
            </w:r>
            <w:r w:rsidRPr="00B37A9C">
              <w:rPr>
                <w:spacing w:val="-5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областей.</w:t>
            </w:r>
          </w:p>
          <w:p w:rsidR="00B37A9C" w:rsidRPr="00B37A9C" w:rsidRDefault="00B37A9C" w:rsidP="0072035A">
            <w:pPr>
              <w:pStyle w:val="TableParagraph"/>
              <w:tabs>
                <w:tab w:val="left" w:pos="1727"/>
                <w:tab w:val="left" w:pos="2892"/>
                <w:tab w:val="left" w:pos="4542"/>
                <w:tab w:val="left" w:pos="5185"/>
              </w:tabs>
              <w:ind w:right="86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Программа основана на комплексн</w:t>
            </w:r>
            <w:proofErr w:type="gramStart"/>
            <w:r w:rsidRPr="00B37A9C">
              <w:rPr>
                <w:sz w:val="28"/>
                <w:lang w:val="ru-RU"/>
              </w:rPr>
              <w:t>о-</w:t>
            </w:r>
            <w:proofErr w:type="gramEnd"/>
            <w:r w:rsidRPr="00B37A9C">
              <w:rPr>
                <w:sz w:val="28"/>
                <w:lang w:val="ru-RU"/>
              </w:rPr>
              <w:t xml:space="preserve"> тематическом</w:t>
            </w:r>
            <w:r w:rsidRPr="00B37A9C">
              <w:rPr>
                <w:sz w:val="28"/>
                <w:lang w:val="ru-RU"/>
              </w:rPr>
              <w:tab/>
              <w:t>принципе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w w:val="95"/>
                <w:sz w:val="28"/>
                <w:lang w:val="ru-RU"/>
              </w:rPr>
              <w:t xml:space="preserve">построения </w:t>
            </w:r>
            <w:r w:rsidRPr="00B37A9C">
              <w:rPr>
                <w:sz w:val="28"/>
                <w:lang w:val="ru-RU"/>
              </w:rPr>
              <w:t>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</w:t>
            </w:r>
            <w:r w:rsidRPr="00B37A9C">
              <w:rPr>
                <w:sz w:val="28"/>
                <w:lang w:val="ru-RU"/>
              </w:rPr>
              <w:tab/>
              <w:t>непосредственно</w:t>
            </w:r>
            <w:r w:rsidRPr="00B37A9C">
              <w:rPr>
                <w:sz w:val="28"/>
                <w:lang w:val="ru-RU"/>
              </w:rPr>
              <w:tab/>
              <w:t>образовательной деятельности, но и при проведении режимных моментов в соответствии со спецификой дошкольного образования.</w:t>
            </w:r>
          </w:p>
          <w:p w:rsidR="00B37A9C" w:rsidRPr="00B37A9C" w:rsidRDefault="00B37A9C" w:rsidP="0072035A">
            <w:pPr>
              <w:pStyle w:val="TableParagraph"/>
              <w:spacing w:line="242" w:lineRule="auto"/>
              <w:ind w:right="91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Программа составлена в соответствии с образовательными областями: «Физическое развитие»,  «Социально-коммуникативное</w:t>
            </w:r>
            <w:r w:rsidRPr="00B37A9C">
              <w:rPr>
                <w:spacing w:val="-12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развитие»,</w:t>
            </w:r>
          </w:p>
          <w:p w:rsidR="00B37A9C" w:rsidRPr="00B37A9C" w:rsidRDefault="00B37A9C" w:rsidP="0072035A">
            <w:pPr>
              <w:pStyle w:val="TableParagraph"/>
              <w:ind w:right="86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«Познавательное развитие», «Художественн</w:t>
            </w:r>
            <w:proofErr w:type="gramStart"/>
            <w:r w:rsidRPr="00B37A9C">
              <w:rPr>
                <w:sz w:val="28"/>
                <w:lang w:val="ru-RU"/>
              </w:rPr>
              <w:t>о-</w:t>
            </w:r>
            <w:proofErr w:type="gramEnd"/>
            <w:r w:rsidRPr="00B37A9C">
              <w:rPr>
                <w:sz w:val="28"/>
                <w:lang w:val="ru-RU"/>
              </w:rPr>
              <w:t xml:space="preserve"> эстетическое      развитие»,       «Речевое   </w:t>
            </w:r>
            <w:r w:rsidRPr="00B37A9C">
              <w:rPr>
                <w:spacing w:val="66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развитие».</w:t>
            </w:r>
          </w:p>
          <w:p w:rsidR="00B37A9C" w:rsidRDefault="00B37A9C" w:rsidP="0072035A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    каждого     направления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</w:p>
        </w:tc>
      </w:tr>
    </w:tbl>
    <w:p w:rsidR="00B37A9C" w:rsidRDefault="00B37A9C" w:rsidP="00B37A9C">
      <w:pPr>
        <w:spacing w:line="307" w:lineRule="exact"/>
        <w:jc w:val="both"/>
        <w:rPr>
          <w:sz w:val="28"/>
        </w:rPr>
        <w:sectPr w:rsidR="00B37A9C" w:rsidSect="00B37A9C">
          <w:pgSz w:w="11910" w:h="16840"/>
          <w:pgMar w:top="110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14494"/>
        </w:trPr>
        <w:tc>
          <w:tcPr>
            <w:tcW w:w="2694" w:type="dxa"/>
            <w:tcBorders>
              <w:top w:val="nil"/>
            </w:tcBorders>
          </w:tcPr>
          <w:p w:rsidR="00B37A9C" w:rsidRDefault="00B37A9C" w:rsidP="0072035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ind w:right="88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      </w:r>
          </w:p>
          <w:p w:rsidR="00B37A9C" w:rsidRPr="00B37A9C" w:rsidRDefault="00B37A9C" w:rsidP="0072035A">
            <w:pPr>
              <w:pStyle w:val="TableParagraph"/>
              <w:ind w:right="92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Используются в воспитательно-образовательном процессе:</w:t>
            </w:r>
          </w:p>
          <w:p w:rsidR="00B37A9C" w:rsidRPr="00B37A9C" w:rsidRDefault="00B37A9C" w:rsidP="0072035A">
            <w:pPr>
              <w:pStyle w:val="TableParagraph"/>
              <w:ind w:right="76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 xml:space="preserve">1. Работа педагогического коллектива ДОУ </w:t>
            </w:r>
            <w:r w:rsidRPr="00B37A9C">
              <w:rPr>
                <w:color w:val="0D0D0D"/>
                <w:sz w:val="28"/>
                <w:lang w:val="ru-RU"/>
              </w:rPr>
              <w:t>в 2019-2020 учебном году строится</w:t>
            </w:r>
            <w:r w:rsidRPr="00B37A9C">
              <w:rPr>
                <w:color w:val="0D0D0D"/>
                <w:sz w:val="28"/>
                <w:u w:val="single" w:color="0D0D0D"/>
                <w:lang w:val="ru-RU"/>
              </w:rPr>
              <w:t xml:space="preserve"> в соответствии с</w:t>
            </w:r>
            <w:r w:rsidRPr="00B37A9C">
              <w:rPr>
                <w:color w:val="0D0D0D"/>
                <w:sz w:val="28"/>
                <w:lang w:val="ru-RU"/>
              </w:rPr>
              <w:t xml:space="preserve"> примерной общеобразовательной Программой дошкольного образования «От рождения до школы» под редакцией Вераксы Н.Е., Комаровой Т.С., Васильевой М. А.,2012г., </w:t>
            </w:r>
            <w:r w:rsidRPr="00B37A9C">
              <w:rPr>
                <w:sz w:val="28"/>
                <w:lang w:val="ru-RU"/>
              </w:rPr>
              <w:t>разработанная на основе Закона об образовании РФ, Федерального государственного образовательного стандарта, СанПиН.</w:t>
            </w:r>
          </w:p>
          <w:p w:rsidR="00B37A9C" w:rsidRPr="00B37A9C" w:rsidRDefault="00B37A9C" w:rsidP="0072035A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B37A9C" w:rsidRPr="00B37A9C" w:rsidRDefault="00B37A9C" w:rsidP="0072035A">
            <w:pPr>
              <w:pStyle w:val="TableParagraph"/>
              <w:tabs>
                <w:tab w:val="left" w:pos="2959"/>
                <w:tab w:val="left" w:pos="4781"/>
              </w:tabs>
              <w:ind w:right="86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Дополняется содержание воспитательн</w:t>
            </w:r>
            <w:proofErr w:type="gramStart"/>
            <w:r w:rsidRPr="00B37A9C">
              <w:rPr>
                <w:sz w:val="28"/>
                <w:lang w:val="ru-RU"/>
              </w:rPr>
              <w:t>о-</w:t>
            </w:r>
            <w:proofErr w:type="gramEnd"/>
            <w:r w:rsidRPr="00B37A9C">
              <w:rPr>
                <w:sz w:val="28"/>
                <w:lang w:val="ru-RU"/>
              </w:rPr>
              <w:t xml:space="preserve"> образовательного</w:t>
            </w:r>
            <w:r w:rsidRPr="00B37A9C">
              <w:rPr>
                <w:sz w:val="28"/>
                <w:lang w:val="ru-RU"/>
              </w:rPr>
              <w:tab/>
              <w:t>процесса</w:t>
            </w:r>
            <w:r w:rsidRPr="00B37A9C">
              <w:rPr>
                <w:sz w:val="28"/>
                <w:lang w:val="ru-RU"/>
              </w:rPr>
              <w:tab/>
              <w:t>парциальными программами: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922"/>
              </w:tabs>
              <w:ind w:right="93" w:firstLine="460"/>
              <w:jc w:val="both"/>
              <w:rPr>
                <w:sz w:val="28"/>
              </w:rPr>
            </w:pPr>
            <w:r w:rsidRPr="00B37A9C">
              <w:rPr>
                <w:color w:val="0D0D0D"/>
                <w:sz w:val="28"/>
                <w:lang w:val="ru-RU"/>
              </w:rPr>
              <w:t xml:space="preserve">«Юный эколог» - программа экологического воспитания дошкольников. </w:t>
            </w:r>
            <w:r>
              <w:rPr>
                <w:color w:val="0D0D0D"/>
                <w:sz w:val="28"/>
              </w:rPr>
              <w:t>Автор: Николаева</w:t>
            </w:r>
            <w:r>
              <w:rPr>
                <w:color w:val="0D0D0D"/>
                <w:spacing w:val="-7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С.Н.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950"/>
              </w:tabs>
              <w:ind w:left="143" w:right="86" w:firstLine="427"/>
              <w:jc w:val="both"/>
              <w:rPr>
                <w:sz w:val="28"/>
              </w:rPr>
            </w:pPr>
            <w:r w:rsidRPr="00B37A9C">
              <w:rPr>
                <w:color w:val="0D0D0D"/>
                <w:sz w:val="28"/>
                <w:lang w:val="ru-RU"/>
              </w:rPr>
              <w:t xml:space="preserve">«Музыкальное воспитание дошкольников» - программа музыкального воспитания детей в детском саду. </w:t>
            </w:r>
            <w:r>
              <w:rPr>
                <w:color w:val="0D0D0D"/>
                <w:sz w:val="28"/>
              </w:rPr>
              <w:t>Автор: Агабекова</w:t>
            </w:r>
            <w:r>
              <w:rPr>
                <w:color w:val="0D0D0D"/>
                <w:spacing w:val="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С.С.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859"/>
              </w:tabs>
              <w:spacing w:line="242" w:lineRule="auto"/>
              <w:ind w:left="143" w:right="98" w:firstLine="427"/>
              <w:jc w:val="both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«Основы безопасности жизни дошкольников». Авторы: Н.Н.Авдеева, О.Л.Князева,</w:t>
            </w:r>
            <w:r w:rsidRPr="00B37A9C">
              <w:rPr>
                <w:color w:val="0D0D0D"/>
                <w:spacing w:val="-7"/>
                <w:sz w:val="28"/>
                <w:lang w:val="ru-RU"/>
              </w:rPr>
              <w:t xml:space="preserve"> </w:t>
            </w:r>
            <w:r w:rsidRPr="00B37A9C">
              <w:rPr>
                <w:color w:val="0D0D0D"/>
                <w:sz w:val="28"/>
                <w:lang w:val="ru-RU"/>
              </w:rPr>
              <w:t>Р.Б.Стеркина.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974"/>
              </w:tabs>
              <w:ind w:left="143" w:right="91" w:firstLine="427"/>
              <w:jc w:val="both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«Изодеятельность в детском саду». Автор: Швайко Г.С.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1291"/>
              </w:tabs>
              <w:ind w:left="143" w:right="86" w:firstLine="427"/>
              <w:jc w:val="both"/>
              <w:rPr>
                <w:sz w:val="28"/>
              </w:rPr>
            </w:pPr>
            <w:r w:rsidRPr="00B37A9C">
              <w:rPr>
                <w:color w:val="0D0D0D"/>
                <w:sz w:val="28"/>
                <w:lang w:val="ru-RU"/>
              </w:rPr>
              <w:t xml:space="preserve">«Цветные ладошки» - программа художественного воспитания, обучения и развития детей 2-7 лет. </w:t>
            </w:r>
            <w:r>
              <w:rPr>
                <w:color w:val="0D0D0D"/>
                <w:sz w:val="28"/>
              </w:rPr>
              <w:t xml:space="preserve">Автор: Лыкова </w:t>
            </w:r>
            <w:r>
              <w:rPr>
                <w:color w:val="0D0D0D"/>
                <w:spacing w:val="-3"/>
                <w:sz w:val="28"/>
              </w:rPr>
              <w:t>И.</w:t>
            </w:r>
            <w:r>
              <w:rPr>
                <w:color w:val="0D0D0D"/>
                <w:spacing w:val="13"/>
                <w:sz w:val="28"/>
              </w:rPr>
              <w:t xml:space="preserve"> </w:t>
            </w:r>
            <w:r>
              <w:rPr>
                <w:color w:val="0D0D0D"/>
                <w:spacing w:val="-3"/>
                <w:sz w:val="28"/>
              </w:rPr>
              <w:t>А.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965"/>
              </w:tabs>
              <w:ind w:left="143" w:right="97" w:firstLine="427"/>
              <w:jc w:val="both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«Программа развития речи дошкольников». Автор: Ушакова</w:t>
            </w:r>
            <w:r w:rsidRPr="00B37A9C">
              <w:rPr>
                <w:color w:val="0D0D0D"/>
                <w:spacing w:val="2"/>
                <w:sz w:val="28"/>
                <w:lang w:val="ru-RU"/>
              </w:rPr>
              <w:t xml:space="preserve"> </w:t>
            </w:r>
            <w:r w:rsidRPr="00B37A9C">
              <w:rPr>
                <w:color w:val="0D0D0D"/>
                <w:sz w:val="28"/>
                <w:lang w:val="ru-RU"/>
              </w:rPr>
              <w:t>О.С.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922"/>
              </w:tabs>
              <w:ind w:left="143" w:right="88" w:firstLine="427"/>
              <w:jc w:val="both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«Конструирование и художественный труд в детском</w:t>
            </w:r>
            <w:r w:rsidRPr="00B37A9C">
              <w:rPr>
                <w:color w:val="0D0D0D"/>
                <w:spacing w:val="1"/>
                <w:sz w:val="28"/>
                <w:lang w:val="ru-RU"/>
              </w:rPr>
              <w:t xml:space="preserve"> </w:t>
            </w:r>
            <w:r w:rsidRPr="00B37A9C">
              <w:rPr>
                <w:color w:val="0D0D0D"/>
                <w:sz w:val="28"/>
                <w:lang w:val="ru-RU"/>
              </w:rPr>
              <w:t>саду»</w:t>
            </w:r>
            <w:proofErr w:type="gramStart"/>
            <w:r w:rsidRPr="00B37A9C">
              <w:rPr>
                <w:color w:val="0D0D0D"/>
                <w:sz w:val="28"/>
                <w:lang w:val="ru-RU"/>
              </w:rPr>
              <w:t>.Л</w:t>
            </w:r>
            <w:proofErr w:type="gramEnd"/>
            <w:r w:rsidRPr="00B37A9C">
              <w:rPr>
                <w:color w:val="0D0D0D"/>
                <w:sz w:val="28"/>
                <w:lang w:val="ru-RU"/>
              </w:rPr>
              <w:t>.В.Куцакова.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859"/>
              </w:tabs>
              <w:ind w:left="143" w:right="87" w:firstLine="427"/>
              <w:jc w:val="both"/>
              <w:rPr>
                <w:sz w:val="28"/>
              </w:rPr>
            </w:pPr>
            <w:r w:rsidRPr="00B37A9C">
              <w:rPr>
                <w:color w:val="0D0D0D"/>
                <w:sz w:val="28"/>
                <w:lang w:val="ru-RU"/>
              </w:rPr>
              <w:t xml:space="preserve">«Дети гор» - региональная программа развития и воспитания дошкольников Дагестана.  </w:t>
            </w:r>
            <w:r>
              <w:rPr>
                <w:color w:val="0D0D0D"/>
                <w:sz w:val="28"/>
              </w:rPr>
              <w:t>Составители: Кондрашова В.В. и</w:t>
            </w:r>
            <w:r>
              <w:rPr>
                <w:color w:val="0D0D0D"/>
                <w:spacing w:val="5"/>
                <w:sz w:val="28"/>
              </w:rPr>
              <w:t xml:space="preserve"> </w:t>
            </w:r>
            <w:r>
              <w:rPr>
                <w:color w:val="0D0D0D"/>
                <w:sz w:val="28"/>
              </w:rPr>
              <w:t>др.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3"/>
              </w:numPr>
              <w:tabs>
                <w:tab w:val="left" w:pos="1123"/>
              </w:tabs>
              <w:ind w:left="143" w:right="90" w:firstLine="427"/>
              <w:jc w:val="both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«Родничок» - региональная программа развития и воспитания дошкольников</w:t>
            </w:r>
            <w:r w:rsidRPr="00B37A9C">
              <w:rPr>
                <w:color w:val="0D0D0D"/>
                <w:spacing w:val="-6"/>
                <w:sz w:val="28"/>
                <w:lang w:val="ru-RU"/>
              </w:rPr>
              <w:t xml:space="preserve"> </w:t>
            </w:r>
            <w:r w:rsidRPr="00B37A9C">
              <w:rPr>
                <w:color w:val="0D0D0D"/>
                <w:sz w:val="28"/>
                <w:lang w:val="ru-RU"/>
              </w:rPr>
              <w:t>Дагестана.</w:t>
            </w:r>
          </w:p>
        </w:tc>
      </w:tr>
    </w:tbl>
    <w:p w:rsidR="00B37A9C" w:rsidRDefault="00B37A9C" w:rsidP="00B37A9C">
      <w:pPr>
        <w:jc w:val="both"/>
        <w:rPr>
          <w:sz w:val="28"/>
        </w:rPr>
        <w:sectPr w:rsidR="00B37A9C" w:rsidSect="00B37A9C">
          <w:pgSz w:w="11910" w:h="16840"/>
          <w:pgMar w:top="110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2577"/>
        </w:trPr>
        <w:tc>
          <w:tcPr>
            <w:tcW w:w="269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B37A9C" w:rsidRDefault="00B37A9C" w:rsidP="0072035A">
            <w:pPr>
              <w:pStyle w:val="TableParagraph"/>
              <w:ind w:right="88" w:firstLine="460"/>
              <w:jc w:val="both"/>
              <w:rPr>
                <w:sz w:val="28"/>
              </w:rPr>
            </w:pPr>
            <w:r w:rsidRPr="00B37A9C">
              <w:rPr>
                <w:sz w:val="28"/>
                <w:lang w:val="ru-RU"/>
              </w:rPr>
              <w:t xml:space="preserve"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 </w:t>
            </w:r>
            <w:proofErr w:type="gramStart"/>
            <w:r w:rsidRPr="00B37A9C">
              <w:rPr>
                <w:sz w:val="28"/>
                <w:lang w:val="ru-RU"/>
              </w:rPr>
              <w:t>ДО</w:t>
            </w:r>
            <w:proofErr w:type="gramEnd"/>
            <w:r w:rsidRPr="00B37A9C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</w:rPr>
              <w:t>При составлении плана учтены предельно допустимые нормы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</w:tr>
      <w:tr w:rsidR="00B37A9C" w:rsidTr="0072035A">
        <w:trPr>
          <w:trHeight w:val="964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Дополнительное </w:t>
            </w:r>
            <w:r>
              <w:rPr>
                <w:b/>
                <w:sz w:val="28"/>
              </w:rPr>
              <w:t>образование воспитанников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tabs>
                <w:tab w:val="left" w:pos="2911"/>
                <w:tab w:val="left" w:pos="4752"/>
              </w:tabs>
              <w:ind w:right="93" w:firstLine="460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Дополнительное</w:t>
            </w:r>
            <w:r w:rsidRPr="00B37A9C">
              <w:rPr>
                <w:sz w:val="28"/>
                <w:lang w:val="ru-RU"/>
              </w:rPr>
              <w:tab/>
              <w:t>образование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w w:val="95"/>
                <w:sz w:val="28"/>
                <w:lang w:val="ru-RU"/>
              </w:rPr>
              <w:t xml:space="preserve">воспитанников </w:t>
            </w:r>
            <w:r w:rsidRPr="00B37A9C">
              <w:rPr>
                <w:sz w:val="28"/>
                <w:lang w:val="ru-RU"/>
              </w:rPr>
              <w:t>осуществляется по 1 направлению:</w:t>
            </w:r>
            <w:r w:rsidRPr="00B37A9C">
              <w:rPr>
                <w:spacing w:val="-14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экологическое.</w:t>
            </w:r>
          </w:p>
        </w:tc>
      </w:tr>
      <w:tr w:rsidR="00B37A9C" w:rsidTr="0072035A">
        <w:trPr>
          <w:trHeight w:val="10947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spacing w:line="24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Взаимодействие с родителями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spacing w:line="242" w:lineRule="auto"/>
              <w:ind w:right="94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Строится на принципе сотрудничества. При этом решаются приоритетные задачи: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2"/>
              </w:tabs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повышение педагогической культуры родителей;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2"/>
              </w:tabs>
              <w:ind w:right="9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приобщение родителей к участию в жизни детского сада;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2"/>
              </w:tabs>
              <w:ind w:right="88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изучение семьи и установление контактов с ее членами для согласования воспитательных воздействий на</w:t>
            </w:r>
            <w:r w:rsidRPr="00B37A9C">
              <w:rPr>
                <w:spacing w:val="-10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ребенка.</w:t>
            </w:r>
          </w:p>
          <w:p w:rsidR="00B37A9C" w:rsidRPr="00B37A9C" w:rsidRDefault="00B37A9C" w:rsidP="0072035A">
            <w:pPr>
              <w:pStyle w:val="TableParagraph"/>
              <w:spacing w:before="8"/>
              <w:ind w:left="0"/>
              <w:rPr>
                <w:b/>
                <w:sz w:val="26"/>
                <w:lang w:val="ru-RU"/>
              </w:rPr>
            </w:pPr>
          </w:p>
          <w:p w:rsidR="00B37A9C" w:rsidRPr="00B37A9C" w:rsidRDefault="00B37A9C" w:rsidP="0072035A">
            <w:pPr>
              <w:pStyle w:val="TableParagraph"/>
              <w:ind w:firstLine="460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Для решения этих задач используются различные формы работы: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1"/>
                <w:tab w:val="left" w:pos="1292"/>
                <w:tab w:val="left" w:pos="3168"/>
                <w:tab w:val="left" w:pos="5385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z w:val="28"/>
              </w:rPr>
              <w:tab/>
              <w:t>родительские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собрания, </w:t>
            </w:r>
            <w:r>
              <w:rPr>
                <w:sz w:val="28"/>
              </w:rPr>
              <w:t>консультации;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1"/>
                <w:tab w:val="left" w:pos="1292"/>
              </w:tabs>
              <w:spacing w:before="4"/>
              <w:ind w:right="87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проведение совместных мероприятий для детей и</w:t>
            </w:r>
            <w:r w:rsidRPr="00B37A9C">
              <w:rPr>
                <w:spacing w:val="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родителей;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1"/>
                <w:tab w:val="left" w:pos="1292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анкетирование;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1"/>
                <w:tab w:val="left" w:pos="129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информация;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1"/>
                <w:tab w:val="left" w:pos="1292"/>
              </w:tabs>
              <w:rPr>
                <w:sz w:val="28"/>
              </w:rPr>
            </w:pPr>
            <w:r>
              <w:rPr>
                <w:sz w:val="28"/>
              </w:rPr>
              <w:t>показ занятий 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1"/>
                <w:tab w:val="left" w:pos="129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выставки совместных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1"/>
                <w:tab w:val="left" w:pos="1292"/>
                <w:tab w:val="left" w:pos="2945"/>
                <w:tab w:val="left" w:pos="4471"/>
                <w:tab w:val="left" w:pos="6403"/>
              </w:tabs>
              <w:ind w:right="89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посещение</w:t>
            </w:r>
            <w:r w:rsidRPr="00B37A9C">
              <w:rPr>
                <w:sz w:val="28"/>
                <w:lang w:val="ru-RU"/>
              </w:rPr>
              <w:tab/>
              <w:t>открытых</w:t>
            </w:r>
            <w:r w:rsidRPr="00B37A9C">
              <w:rPr>
                <w:sz w:val="28"/>
                <w:lang w:val="ru-RU"/>
              </w:rPr>
              <w:tab/>
              <w:t>мероприятий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spacing w:val="-17"/>
                <w:sz w:val="28"/>
                <w:lang w:val="ru-RU"/>
              </w:rPr>
              <w:t xml:space="preserve">и </w:t>
            </w:r>
            <w:r w:rsidRPr="00B37A9C">
              <w:rPr>
                <w:sz w:val="28"/>
                <w:lang w:val="ru-RU"/>
              </w:rPr>
              <w:t>участие в</w:t>
            </w:r>
            <w:r w:rsidRPr="00B37A9C">
              <w:rPr>
                <w:spacing w:val="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них;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2"/>
              </w:numPr>
              <w:tabs>
                <w:tab w:val="left" w:pos="1291"/>
                <w:tab w:val="left" w:pos="1292"/>
              </w:tabs>
              <w:ind w:right="88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заключение договоров с родителями вновь поступивших</w:t>
            </w:r>
            <w:r w:rsidRPr="00B37A9C">
              <w:rPr>
                <w:spacing w:val="-4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детей</w:t>
            </w:r>
          </w:p>
          <w:p w:rsidR="00B37A9C" w:rsidRPr="00B37A9C" w:rsidRDefault="00B37A9C" w:rsidP="0072035A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B37A9C" w:rsidRPr="00B37A9C" w:rsidRDefault="00B37A9C" w:rsidP="0072035A">
            <w:pPr>
              <w:pStyle w:val="TableParagraph"/>
              <w:ind w:right="90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Работает консультативная служба специалистов: психолог, медсестра.</w:t>
            </w:r>
          </w:p>
          <w:p w:rsidR="00B37A9C" w:rsidRPr="00B37A9C" w:rsidRDefault="00B37A9C" w:rsidP="0072035A">
            <w:pPr>
              <w:pStyle w:val="TableParagraph"/>
              <w:spacing w:before="4"/>
              <w:ind w:right="90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</w:t>
            </w:r>
            <w:r w:rsidRPr="00B37A9C">
              <w:rPr>
                <w:spacing w:val="5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детей.</w:t>
            </w:r>
            <w:r w:rsidRPr="00B37A9C">
              <w:rPr>
                <w:spacing w:val="54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Основной</w:t>
            </w:r>
            <w:r w:rsidRPr="00B37A9C">
              <w:rPr>
                <w:spacing w:val="50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формой</w:t>
            </w:r>
            <w:r w:rsidRPr="00B37A9C">
              <w:rPr>
                <w:spacing w:val="52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работы</w:t>
            </w:r>
            <w:r w:rsidRPr="00B37A9C">
              <w:rPr>
                <w:spacing w:val="5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с</w:t>
            </w:r>
            <w:r w:rsidRPr="00B37A9C">
              <w:rPr>
                <w:spacing w:val="53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детьми</w:t>
            </w:r>
          </w:p>
          <w:p w:rsidR="00B37A9C" w:rsidRPr="00B37A9C" w:rsidRDefault="00B37A9C" w:rsidP="0072035A">
            <w:pPr>
              <w:pStyle w:val="TableParagraph"/>
              <w:spacing w:line="306" w:lineRule="exact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 xml:space="preserve">дошкольного       возраста       и       ведущим    </w:t>
            </w:r>
            <w:r w:rsidRPr="00B37A9C">
              <w:rPr>
                <w:spacing w:val="3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видом</w:t>
            </w:r>
          </w:p>
        </w:tc>
      </w:tr>
    </w:tbl>
    <w:p w:rsidR="00B37A9C" w:rsidRDefault="00B37A9C" w:rsidP="00B37A9C">
      <w:pPr>
        <w:spacing w:line="306" w:lineRule="exact"/>
        <w:jc w:val="both"/>
        <w:rPr>
          <w:sz w:val="28"/>
        </w:rPr>
        <w:sectPr w:rsidR="00B37A9C" w:rsidSect="00B37A9C">
          <w:pgSz w:w="11910" w:h="16840"/>
          <w:pgMar w:top="110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2577"/>
        </w:trPr>
        <w:tc>
          <w:tcPr>
            <w:tcW w:w="269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ind w:right="79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 в методическом кабинете организовывались постоянно действующие выставки новинок методической литературы, тематические и по запросам педагогов, постоянно</w:t>
            </w:r>
            <w:r w:rsidRPr="00B37A9C">
              <w:rPr>
                <w:spacing w:val="5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обновлялись</w:t>
            </w:r>
          </w:p>
          <w:p w:rsidR="00B37A9C" w:rsidRDefault="00B37A9C" w:rsidP="0072035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стенды</w:t>
            </w:r>
            <w:proofErr w:type="gramEnd"/>
            <w:r>
              <w:rPr>
                <w:sz w:val="28"/>
              </w:rPr>
              <w:t xml:space="preserve"> для информации.</w:t>
            </w:r>
          </w:p>
        </w:tc>
      </w:tr>
      <w:tr w:rsidR="00B37A9C" w:rsidTr="0072035A">
        <w:trPr>
          <w:trHeight w:val="6120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ind w:right="55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Кадровое </w:t>
            </w:r>
            <w:r>
              <w:rPr>
                <w:b/>
                <w:w w:val="95"/>
                <w:sz w:val="28"/>
              </w:rPr>
              <w:t>обеспечение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ind w:right="88" w:firstLine="460"/>
              <w:jc w:val="both"/>
              <w:rPr>
                <w:sz w:val="28"/>
                <w:lang w:val="ru-RU"/>
              </w:rPr>
            </w:pPr>
            <w:r w:rsidRPr="00B37A9C">
              <w:rPr>
                <w:b/>
                <w:sz w:val="28"/>
                <w:lang w:val="ru-RU"/>
              </w:rPr>
              <w:t xml:space="preserve">Работа с кадрами </w:t>
            </w:r>
            <w:r w:rsidRPr="00B37A9C">
              <w:rPr>
                <w:sz w:val="28"/>
                <w:lang w:val="ru-RU"/>
              </w:rPr>
      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 аттестации, повышения квалификации</w:t>
            </w:r>
            <w:r w:rsidRPr="00B37A9C">
              <w:rPr>
                <w:spacing w:val="1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педагогов.</w:t>
            </w:r>
          </w:p>
          <w:p w:rsidR="00B37A9C" w:rsidRPr="00B37A9C" w:rsidRDefault="00B37A9C" w:rsidP="0072035A">
            <w:pPr>
              <w:pStyle w:val="TableParagraph"/>
              <w:ind w:right="86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 по направлениям развития детей: социально-коммуникативное, познавательное и т.д.,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</w:t>
            </w:r>
            <w:r w:rsidRPr="00B37A9C">
              <w:rPr>
                <w:spacing w:val="56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воспитания</w:t>
            </w:r>
          </w:p>
          <w:p w:rsidR="00B37A9C" w:rsidRDefault="00B37A9C" w:rsidP="0072035A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дошкольников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B37A9C" w:rsidTr="0072035A">
        <w:trPr>
          <w:trHeight w:val="5794"/>
        </w:trPr>
        <w:tc>
          <w:tcPr>
            <w:tcW w:w="2694" w:type="dxa"/>
          </w:tcPr>
          <w:p w:rsidR="00B37A9C" w:rsidRDefault="00B37A9C" w:rsidP="0072035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 техническая база</w:t>
            </w:r>
          </w:p>
        </w:tc>
        <w:tc>
          <w:tcPr>
            <w:tcW w:w="6664" w:type="dxa"/>
          </w:tcPr>
          <w:p w:rsidR="00B37A9C" w:rsidRPr="00B37A9C" w:rsidRDefault="00B37A9C" w:rsidP="0072035A">
            <w:pPr>
              <w:pStyle w:val="TableParagraph"/>
              <w:ind w:right="80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В дошкольном учреждении создана материально- 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</w:t>
            </w:r>
          </w:p>
          <w:p w:rsidR="00B37A9C" w:rsidRPr="00B37A9C" w:rsidRDefault="00B37A9C" w:rsidP="0072035A">
            <w:pPr>
              <w:pStyle w:val="TableParagraph"/>
              <w:ind w:right="89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В детском саду имеются: групповые помещения, кабинет заведующего, методический кабинет, кабинет психолога, пищеблок, прачечная, медицинский кабинет.</w:t>
            </w:r>
          </w:p>
          <w:p w:rsidR="00B37A9C" w:rsidRPr="00B37A9C" w:rsidRDefault="00B37A9C" w:rsidP="0072035A">
            <w:pPr>
              <w:pStyle w:val="TableParagraph"/>
              <w:tabs>
                <w:tab w:val="left" w:pos="2274"/>
                <w:tab w:val="left" w:pos="4542"/>
              </w:tabs>
              <w:ind w:right="90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Все кабинеты оформлены. При создании предметно-развивающей среды воспитатели учитывают</w:t>
            </w:r>
            <w:r w:rsidRPr="00B37A9C">
              <w:rPr>
                <w:sz w:val="28"/>
                <w:lang w:val="ru-RU"/>
              </w:rPr>
              <w:tab/>
              <w:t>возрастные,</w:t>
            </w:r>
            <w:r w:rsidRPr="00B37A9C">
              <w:rPr>
                <w:sz w:val="28"/>
                <w:lang w:val="ru-RU"/>
              </w:rPr>
              <w:tab/>
            </w:r>
            <w:r w:rsidRPr="00B37A9C">
              <w:rPr>
                <w:w w:val="95"/>
                <w:sz w:val="28"/>
                <w:lang w:val="ru-RU"/>
              </w:rPr>
              <w:t xml:space="preserve">индивидуальные </w:t>
            </w:r>
            <w:r w:rsidRPr="00B37A9C">
              <w:rPr>
                <w:sz w:val="28"/>
                <w:lang w:val="ru-RU"/>
              </w:rPr>
              <w:t xml:space="preserve">особенности детей своей группы. Оборудованы групповые комнаты, включающие игровую, познавательную,       обеденную       зоны.      </w:t>
            </w:r>
            <w:r w:rsidRPr="00B37A9C">
              <w:rPr>
                <w:spacing w:val="20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Группы</w:t>
            </w:r>
          </w:p>
          <w:p w:rsidR="00B37A9C" w:rsidRPr="00B37A9C" w:rsidRDefault="00B37A9C" w:rsidP="0072035A">
            <w:pPr>
              <w:pStyle w:val="TableParagraph"/>
              <w:spacing w:line="306" w:lineRule="exact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 xml:space="preserve">постепенно    пополняются    современным  </w:t>
            </w:r>
            <w:r w:rsidRPr="00B37A9C">
              <w:rPr>
                <w:spacing w:val="20"/>
                <w:sz w:val="28"/>
                <w:lang w:val="ru-RU"/>
              </w:rPr>
              <w:t xml:space="preserve"> </w:t>
            </w:r>
            <w:r w:rsidRPr="00B37A9C">
              <w:rPr>
                <w:sz w:val="28"/>
                <w:lang w:val="ru-RU"/>
              </w:rPr>
              <w:t>игровым</w:t>
            </w:r>
          </w:p>
        </w:tc>
      </w:tr>
    </w:tbl>
    <w:p w:rsidR="00B37A9C" w:rsidRDefault="00B37A9C" w:rsidP="00B37A9C">
      <w:pPr>
        <w:spacing w:line="306" w:lineRule="exact"/>
        <w:jc w:val="both"/>
        <w:rPr>
          <w:sz w:val="28"/>
        </w:rPr>
        <w:sectPr w:rsidR="00B37A9C" w:rsidSect="00B37A9C">
          <w:pgSz w:w="11910" w:h="16840"/>
          <w:pgMar w:top="110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14379"/>
        </w:trPr>
        <w:tc>
          <w:tcPr>
            <w:tcW w:w="269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B37A9C" w:rsidRPr="00B37A9C" w:rsidRDefault="00B37A9C" w:rsidP="0072035A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оборудованием, современными информационными стендами. Предметная среда всех помещений оптимально насыщена, выдержана мера</w:t>
            </w:r>
          </w:p>
          <w:p w:rsidR="00B37A9C" w:rsidRPr="00B37A9C" w:rsidRDefault="00B37A9C" w:rsidP="0072035A">
            <w:pPr>
              <w:pStyle w:val="TableParagraph"/>
              <w:ind w:right="84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 xml:space="preserve">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</w:t>
            </w:r>
            <w:r w:rsidRPr="00B37A9C">
              <w:rPr>
                <w:color w:val="0D0D0D"/>
                <w:sz w:val="28"/>
                <w:lang w:val="ru-RU"/>
              </w:rPr>
              <w:t>отдельных ее элементов.</w:t>
            </w:r>
          </w:p>
          <w:p w:rsidR="00B37A9C" w:rsidRPr="00B37A9C" w:rsidRDefault="00B37A9C" w:rsidP="0072035A">
            <w:pPr>
              <w:pStyle w:val="TableParagraph"/>
              <w:tabs>
                <w:tab w:val="left" w:pos="2600"/>
              </w:tabs>
              <w:ind w:right="90" w:firstLine="460"/>
              <w:jc w:val="both"/>
              <w:rPr>
                <w:sz w:val="28"/>
                <w:lang w:val="ru-RU"/>
              </w:rPr>
            </w:pPr>
            <w:r w:rsidRPr="00B37A9C">
              <w:rPr>
                <w:color w:val="0D0D0D"/>
                <w:sz w:val="28"/>
                <w:lang w:val="ru-RU"/>
              </w:rPr>
              <w:t>В музыкальном зале имеется мультимедийные установки (проектор), которые используются при организации</w:t>
            </w:r>
            <w:r w:rsidRPr="00B37A9C">
              <w:rPr>
                <w:color w:val="0D0D0D"/>
                <w:sz w:val="28"/>
                <w:lang w:val="ru-RU"/>
              </w:rPr>
              <w:tab/>
            </w:r>
            <w:r w:rsidRPr="00B37A9C">
              <w:rPr>
                <w:color w:val="0D0D0D"/>
                <w:w w:val="95"/>
                <w:sz w:val="28"/>
                <w:lang w:val="ru-RU"/>
              </w:rPr>
              <w:t xml:space="preserve">воспитательно-образовательного </w:t>
            </w:r>
            <w:r w:rsidRPr="00B37A9C">
              <w:rPr>
                <w:color w:val="0D0D0D"/>
                <w:sz w:val="28"/>
                <w:lang w:val="ru-RU"/>
              </w:rPr>
              <w:t>процесса.</w:t>
            </w:r>
          </w:p>
          <w:p w:rsidR="00B37A9C" w:rsidRPr="00B37A9C" w:rsidRDefault="00B37A9C" w:rsidP="0072035A">
            <w:pPr>
              <w:pStyle w:val="TableParagraph"/>
              <w:spacing w:line="242" w:lineRule="auto"/>
              <w:ind w:right="87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Обеспечение условий безопасности выполняется локальными нормативно-правовыми документами: приказами, инструкциями, положениями.</w:t>
            </w:r>
          </w:p>
          <w:p w:rsidR="00B37A9C" w:rsidRPr="00B37A9C" w:rsidRDefault="00B37A9C" w:rsidP="0072035A">
            <w:pPr>
              <w:pStyle w:val="TableParagraph"/>
              <w:ind w:right="90" w:firstLine="460"/>
              <w:jc w:val="both"/>
              <w:rPr>
                <w:sz w:val="28"/>
                <w:lang w:val="ru-RU"/>
              </w:rPr>
            </w:pPr>
            <w:r w:rsidRPr="00B37A9C">
              <w:rPr>
                <w:sz w:val="28"/>
                <w:lang w:val="ru-RU"/>
              </w:rPr>
      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      </w:r>
          </w:p>
          <w:p w:rsidR="00B37A9C" w:rsidRPr="00B37A9C" w:rsidRDefault="00B37A9C" w:rsidP="0072035A">
            <w:pPr>
              <w:pStyle w:val="TableParagraph"/>
              <w:ind w:right="91" w:firstLine="460"/>
              <w:jc w:val="both"/>
              <w:rPr>
                <w:sz w:val="26"/>
                <w:lang w:val="ru-RU"/>
              </w:rPr>
            </w:pPr>
            <w:r w:rsidRPr="00B37A9C">
              <w:rPr>
                <w:sz w:val="26"/>
                <w:lang w:val="ru-RU"/>
              </w:rPr>
      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</w:t>
            </w:r>
          </w:p>
          <w:p w:rsidR="00B37A9C" w:rsidRPr="00B37A9C" w:rsidRDefault="00B37A9C" w:rsidP="0072035A">
            <w:pPr>
              <w:pStyle w:val="TableParagraph"/>
              <w:ind w:right="87" w:firstLine="460"/>
              <w:jc w:val="both"/>
              <w:rPr>
                <w:sz w:val="26"/>
                <w:lang w:val="ru-RU"/>
              </w:rPr>
            </w:pPr>
            <w:r w:rsidRPr="00B37A9C">
              <w:rPr>
                <w:sz w:val="26"/>
                <w:lang w:val="ru-RU"/>
              </w:rPr>
              <w:t xml:space="preserve">Медицинский блок включает в себя медицинский, процедурный кабинет, который оснащен необходимым медицинским инструментарием, набором медикаментов. Медицинской сестрой ДОУ ведется учет и анализ общей заболеваемости </w:t>
            </w:r>
            <w:r w:rsidRPr="00B37A9C">
              <w:rPr>
                <w:color w:val="0D0D0D"/>
                <w:sz w:val="26"/>
                <w:lang w:val="ru-RU"/>
              </w:rPr>
              <w:t>воспитанников, анализ простудных заболеваний.</w:t>
            </w:r>
          </w:p>
          <w:p w:rsidR="00B37A9C" w:rsidRPr="00B37A9C" w:rsidRDefault="00B37A9C" w:rsidP="0072035A">
            <w:pPr>
              <w:pStyle w:val="TableParagraph"/>
              <w:ind w:right="82" w:firstLine="460"/>
              <w:jc w:val="both"/>
              <w:rPr>
                <w:sz w:val="26"/>
                <w:lang w:val="ru-RU"/>
              </w:rPr>
            </w:pPr>
            <w:r w:rsidRPr="00B37A9C">
              <w:rPr>
                <w:color w:val="0D0D0D"/>
                <w:sz w:val="26"/>
                <w:lang w:val="ru-RU"/>
              </w:rPr>
              <w:t>МБДОУ «Детский сад «Улыбка» курирует вра</w:t>
            </w:r>
            <w:proofErr w:type="gramStart"/>
            <w:r w:rsidRPr="00B37A9C">
              <w:rPr>
                <w:color w:val="0D0D0D"/>
                <w:sz w:val="26"/>
                <w:lang w:val="ru-RU"/>
              </w:rPr>
              <w:t>ч-</w:t>
            </w:r>
            <w:proofErr w:type="gramEnd"/>
            <w:r w:rsidRPr="00B37A9C">
              <w:rPr>
                <w:color w:val="0D0D0D"/>
                <w:sz w:val="26"/>
                <w:lang w:val="ru-RU"/>
              </w:rPr>
              <w:t xml:space="preserve"> педиатр детской поликлиники, которая осуществляет лечебно-профилактическую помощь детям, даёт рекомендации родителям по укреплению здоровья детей и предупреждению вирусных, инфекционных заболеваний, проводит совместную работу с педагогическим коллективом по реабилитации детей в условиях детского сада.</w:t>
            </w:r>
          </w:p>
          <w:p w:rsidR="00B37A9C" w:rsidRDefault="00B37A9C" w:rsidP="0072035A">
            <w:pPr>
              <w:pStyle w:val="TableParagraph"/>
              <w:spacing w:line="285" w:lineRule="exact"/>
              <w:ind w:left="571"/>
              <w:jc w:val="both"/>
              <w:rPr>
                <w:sz w:val="26"/>
              </w:rPr>
            </w:pPr>
            <w:r>
              <w:rPr>
                <w:sz w:val="26"/>
              </w:rPr>
              <w:t>Проводятся профилактические мероприятия:</w:t>
            </w:r>
          </w:p>
        </w:tc>
      </w:tr>
    </w:tbl>
    <w:p w:rsidR="00B37A9C" w:rsidRDefault="00B37A9C" w:rsidP="00B37A9C">
      <w:pPr>
        <w:spacing w:line="285" w:lineRule="exact"/>
        <w:jc w:val="both"/>
        <w:rPr>
          <w:sz w:val="26"/>
        </w:rPr>
        <w:sectPr w:rsidR="00B37A9C" w:rsidSect="00B37A9C">
          <w:pgSz w:w="11910" w:h="16840"/>
          <w:pgMar w:top="110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664"/>
      </w:tblGrid>
      <w:tr w:rsidR="00B37A9C" w:rsidTr="0072035A">
        <w:trPr>
          <w:trHeight w:val="2409"/>
        </w:trPr>
        <w:tc>
          <w:tcPr>
            <w:tcW w:w="2694" w:type="dxa"/>
            <w:tcBorders>
              <w:top w:val="nil"/>
            </w:tcBorders>
          </w:tcPr>
          <w:p w:rsidR="00B37A9C" w:rsidRDefault="00B37A9C" w:rsidP="007203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4" w:type="dxa"/>
            <w:tcBorders>
              <w:top w:val="nil"/>
            </w:tcBorders>
          </w:tcPr>
          <w:p w:rsidR="00B37A9C" w:rsidRDefault="00B37A9C" w:rsidP="0072035A">
            <w:pPr>
              <w:pStyle w:val="TableParagraph"/>
              <w:spacing w:line="291" w:lineRule="exact"/>
              <w:ind w:left="571"/>
              <w:rPr>
                <w:sz w:val="26"/>
              </w:rPr>
            </w:pPr>
            <w:r>
              <w:rPr>
                <w:sz w:val="26"/>
              </w:rPr>
              <w:t>Медсестрой ДОУ: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1"/>
              </w:numPr>
              <w:tabs>
                <w:tab w:val="left" w:pos="1291"/>
                <w:tab w:val="left" w:pos="1292"/>
              </w:tabs>
              <w:spacing w:before="3" w:line="298" w:lineRule="exact"/>
              <w:rPr>
                <w:sz w:val="26"/>
                <w:lang w:val="ru-RU"/>
              </w:rPr>
            </w:pPr>
            <w:r w:rsidRPr="00B37A9C">
              <w:rPr>
                <w:sz w:val="26"/>
                <w:lang w:val="ru-RU"/>
              </w:rPr>
              <w:t>осмотр детей во время утреннего</w:t>
            </w:r>
            <w:r w:rsidRPr="00B37A9C">
              <w:rPr>
                <w:spacing w:val="-2"/>
                <w:sz w:val="26"/>
                <w:lang w:val="ru-RU"/>
              </w:rPr>
              <w:t xml:space="preserve"> </w:t>
            </w:r>
            <w:r w:rsidRPr="00B37A9C">
              <w:rPr>
                <w:sz w:val="26"/>
                <w:lang w:val="ru-RU"/>
              </w:rPr>
              <w:t>приема;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1"/>
              </w:numPr>
              <w:tabs>
                <w:tab w:val="left" w:pos="1291"/>
                <w:tab w:val="left" w:pos="1292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антропометрические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замеры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1"/>
              </w:numPr>
              <w:tabs>
                <w:tab w:val="left" w:pos="1291"/>
                <w:tab w:val="left" w:pos="1292"/>
                <w:tab w:val="left" w:pos="2255"/>
                <w:tab w:val="left" w:pos="4217"/>
                <w:tab w:val="left" w:pos="4572"/>
                <w:tab w:val="left" w:pos="5143"/>
                <w:tab w:val="left" w:pos="5493"/>
                <w:tab w:val="left" w:pos="6437"/>
              </w:tabs>
              <w:ind w:right="81"/>
              <w:rPr>
                <w:sz w:val="26"/>
                <w:lang w:val="ru-RU"/>
              </w:rPr>
            </w:pPr>
            <w:r w:rsidRPr="00B37A9C">
              <w:rPr>
                <w:sz w:val="26"/>
                <w:lang w:val="ru-RU"/>
              </w:rPr>
              <w:t>анализ</w:t>
            </w:r>
            <w:r w:rsidRPr="00B37A9C">
              <w:rPr>
                <w:sz w:val="26"/>
                <w:lang w:val="ru-RU"/>
              </w:rPr>
              <w:tab/>
              <w:t>заболеваемости</w:t>
            </w:r>
            <w:r w:rsidRPr="00B37A9C">
              <w:rPr>
                <w:sz w:val="26"/>
                <w:lang w:val="ru-RU"/>
              </w:rPr>
              <w:tab/>
              <w:t>1</w:t>
            </w:r>
            <w:r w:rsidRPr="00B37A9C">
              <w:rPr>
                <w:sz w:val="26"/>
                <w:lang w:val="ru-RU"/>
              </w:rPr>
              <w:tab/>
              <w:t>раз</w:t>
            </w:r>
            <w:r w:rsidRPr="00B37A9C">
              <w:rPr>
                <w:sz w:val="26"/>
                <w:lang w:val="ru-RU"/>
              </w:rPr>
              <w:tab/>
              <w:t>в</w:t>
            </w:r>
            <w:r w:rsidRPr="00B37A9C">
              <w:rPr>
                <w:sz w:val="26"/>
                <w:lang w:val="ru-RU"/>
              </w:rPr>
              <w:tab/>
              <w:t>месяц,</w:t>
            </w:r>
            <w:r w:rsidRPr="00B37A9C">
              <w:rPr>
                <w:sz w:val="26"/>
                <w:lang w:val="ru-RU"/>
              </w:rPr>
              <w:tab/>
            </w:r>
            <w:r w:rsidRPr="00B37A9C">
              <w:rPr>
                <w:spacing w:val="-17"/>
                <w:sz w:val="26"/>
                <w:lang w:val="ru-RU"/>
              </w:rPr>
              <w:t xml:space="preserve">в </w:t>
            </w:r>
            <w:r w:rsidRPr="00B37A9C">
              <w:rPr>
                <w:sz w:val="26"/>
                <w:lang w:val="ru-RU"/>
              </w:rPr>
              <w:t>квартал, 1 раз в</w:t>
            </w:r>
            <w:r w:rsidRPr="00B37A9C">
              <w:rPr>
                <w:spacing w:val="2"/>
                <w:sz w:val="26"/>
                <w:lang w:val="ru-RU"/>
              </w:rPr>
              <w:t xml:space="preserve"> </w:t>
            </w:r>
            <w:r w:rsidRPr="00B37A9C">
              <w:rPr>
                <w:sz w:val="26"/>
                <w:lang w:val="ru-RU"/>
              </w:rPr>
              <w:t>год;</w:t>
            </w:r>
          </w:p>
          <w:p w:rsidR="00B37A9C" w:rsidRPr="00B37A9C" w:rsidRDefault="00B37A9C" w:rsidP="0072035A">
            <w:pPr>
              <w:pStyle w:val="TableParagraph"/>
              <w:numPr>
                <w:ilvl w:val="0"/>
                <w:numId w:val="1"/>
              </w:numPr>
              <w:tabs>
                <w:tab w:val="left" w:pos="1291"/>
                <w:tab w:val="left" w:pos="1292"/>
              </w:tabs>
              <w:spacing w:before="2"/>
              <w:ind w:right="87"/>
              <w:rPr>
                <w:sz w:val="26"/>
                <w:lang w:val="ru-RU"/>
              </w:rPr>
            </w:pPr>
            <w:r w:rsidRPr="00B37A9C">
              <w:rPr>
                <w:sz w:val="26"/>
                <w:lang w:val="ru-RU"/>
              </w:rPr>
              <w:t>ежемесячное подведение итогов посещаемости детей;</w:t>
            </w:r>
          </w:p>
          <w:p w:rsidR="00B37A9C" w:rsidRDefault="00B37A9C" w:rsidP="0072035A">
            <w:pPr>
              <w:pStyle w:val="TableParagraph"/>
              <w:numPr>
                <w:ilvl w:val="0"/>
                <w:numId w:val="1"/>
              </w:numPr>
              <w:tabs>
                <w:tab w:val="left" w:pos="1291"/>
                <w:tab w:val="left" w:pos="1292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z w:val="26"/>
              </w:rPr>
              <w:t>лечебно-профилактические</w:t>
            </w:r>
            <w:proofErr w:type="gramEnd"/>
            <w:r>
              <w:rPr>
                <w:sz w:val="26"/>
              </w:rPr>
              <w:t xml:space="preserve"> мероприятия.</w:t>
            </w:r>
          </w:p>
        </w:tc>
      </w:tr>
    </w:tbl>
    <w:p w:rsidR="00B37A9C" w:rsidRDefault="00B37A9C" w:rsidP="00B37A9C">
      <w:pPr>
        <w:pStyle w:val="a3"/>
        <w:spacing w:before="6"/>
        <w:rPr>
          <w:b/>
          <w:sz w:val="16"/>
        </w:rPr>
      </w:pPr>
    </w:p>
    <w:p w:rsidR="00B37A9C" w:rsidRDefault="00B37A9C" w:rsidP="00B37A9C">
      <w:pPr>
        <w:pStyle w:val="a5"/>
        <w:numPr>
          <w:ilvl w:val="0"/>
          <w:numId w:val="10"/>
        </w:numPr>
        <w:tabs>
          <w:tab w:val="left" w:pos="2822"/>
        </w:tabs>
        <w:spacing w:before="90"/>
        <w:ind w:left="2821" w:hanging="245"/>
        <w:jc w:val="left"/>
        <w:rPr>
          <w:b/>
          <w:color w:val="0D0D0D"/>
          <w:sz w:val="24"/>
        </w:rPr>
      </w:pPr>
      <w:r>
        <w:rPr>
          <w:b/>
          <w:color w:val="0D0D0D"/>
          <w:sz w:val="24"/>
        </w:rPr>
        <w:t>ПОКАЗАТЕЛИ ДЕЯТЕЛЬНОСТИ</w:t>
      </w:r>
      <w:r>
        <w:rPr>
          <w:b/>
          <w:color w:val="0D0D0D"/>
          <w:spacing w:val="3"/>
          <w:sz w:val="24"/>
        </w:rPr>
        <w:t xml:space="preserve"> </w:t>
      </w:r>
      <w:r>
        <w:rPr>
          <w:b/>
          <w:color w:val="0D0D0D"/>
          <w:sz w:val="24"/>
        </w:rPr>
        <w:t>ДОУ</w:t>
      </w:r>
    </w:p>
    <w:p w:rsidR="00B37A9C" w:rsidRDefault="00B37A9C" w:rsidP="00B37A9C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366"/>
        <w:gridCol w:w="1378"/>
      </w:tblGrid>
      <w:tr w:rsidR="00B37A9C" w:rsidTr="0072035A">
        <w:trPr>
          <w:trHeight w:val="551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№</w:t>
            </w:r>
          </w:p>
          <w:p w:rsidR="00B37A9C" w:rsidRDefault="00B37A9C" w:rsidP="0072035A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п/п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73" w:lineRule="exact"/>
              <w:ind w:left="3020" w:right="3017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Показатели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Единица</w:t>
            </w:r>
          </w:p>
          <w:p w:rsidR="00B37A9C" w:rsidRDefault="00B37A9C" w:rsidP="0072035A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измерения</w:t>
            </w: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149" w:right="137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</w:t>
            </w:r>
          </w:p>
        </w:tc>
        <w:tc>
          <w:tcPr>
            <w:tcW w:w="8744" w:type="dxa"/>
            <w:gridSpan w:val="2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Образовательная деятельность</w:t>
            </w:r>
          </w:p>
        </w:tc>
      </w:tr>
      <w:tr w:rsidR="00B37A9C" w:rsidTr="0072035A">
        <w:trPr>
          <w:trHeight w:val="551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Общая численность воспитанников, осваивающих образовательную</w:t>
            </w:r>
          </w:p>
          <w:p w:rsidR="00B37A9C" w:rsidRPr="00B37A9C" w:rsidRDefault="00B37A9C" w:rsidP="0072035A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программу дошкольного образования, в том числе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color w:val="0D0D0D"/>
                <w:sz w:val="24"/>
              </w:rPr>
              <w:t>210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4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1.1.1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 xml:space="preserve">В </w:t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режиме полного дня</w:t>
            </w:r>
            <w:proofErr w:type="gramEnd"/>
            <w:r w:rsidRPr="00B37A9C">
              <w:rPr>
                <w:color w:val="0D0D0D"/>
                <w:sz w:val="24"/>
                <w:lang w:val="ru-RU"/>
              </w:rPr>
              <w:t xml:space="preserve"> (8-12 часов)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4" w:lineRule="exact"/>
              <w:ind w:left="508"/>
              <w:rPr>
                <w:sz w:val="24"/>
              </w:rPr>
            </w:pPr>
            <w:r>
              <w:rPr>
                <w:color w:val="0D0D0D"/>
                <w:sz w:val="24"/>
              </w:rPr>
              <w:t>210</w:t>
            </w: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1.1.2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7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1.1.3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В семейной дошкольной группе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551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1.1.4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489"/>
                <w:tab w:val="left" w:pos="1368"/>
                <w:tab w:val="left" w:pos="2653"/>
                <w:tab w:val="left" w:pos="4145"/>
                <w:tab w:val="left" w:pos="4476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В</w:t>
            </w:r>
            <w:r w:rsidRPr="00B37A9C">
              <w:rPr>
                <w:color w:val="0D0D0D"/>
                <w:sz w:val="24"/>
                <w:lang w:val="ru-RU"/>
              </w:rPr>
              <w:tab/>
              <w:t>форме</w:t>
            </w:r>
            <w:r w:rsidRPr="00B37A9C">
              <w:rPr>
                <w:color w:val="0D0D0D"/>
                <w:sz w:val="24"/>
                <w:lang w:val="ru-RU"/>
              </w:rPr>
              <w:tab/>
              <w:t>семейного</w:t>
            </w:r>
            <w:r w:rsidRPr="00B37A9C">
              <w:rPr>
                <w:color w:val="0D0D0D"/>
                <w:sz w:val="24"/>
                <w:lang w:val="ru-RU"/>
              </w:rPr>
              <w:tab/>
              <w:t>образования</w:t>
            </w:r>
            <w:r w:rsidRPr="00B37A9C">
              <w:rPr>
                <w:color w:val="0D0D0D"/>
                <w:sz w:val="24"/>
                <w:lang w:val="ru-RU"/>
              </w:rPr>
              <w:tab/>
              <w:t>с</w:t>
            </w:r>
            <w:r w:rsidRPr="00B37A9C">
              <w:rPr>
                <w:color w:val="0D0D0D"/>
                <w:sz w:val="24"/>
                <w:lang w:val="ru-RU"/>
              </w:rPr>
              <w:tab/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психолого-педагогическим</w:t>
            </w:r>
            <w:proofErr w:type="gramEnd"/>
          </w:p>
          <w:p w:rsidR="00B37A9C" w:rsidRPr="00B37A9C" w:rsidRDefault="00B37A9C" w:rsidP="0072035A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сопровождением на базе дошкольной образовательной организации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3" w:lineRule="exact"/>
              <w:ind w:left="149" w:right="14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1.2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149" w:right="14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1.3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Общая численность воспитанников в возрасте от 3 до 7 лет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508"/>
              <w:rPr>
                <w:sz w:val="24"/>
              </w:rPr>
            </w:pPr>
            <w:r>
              <w:rPr>
                <w:color w:val="0D0D0D"/>
                <w:sz w:val="24"/>
              </w:rPr>
              <w:t>140</w:t>
            </w:r>
          </w:p>
        </w:tc>
      </w:tr>
      <w:tr w:rsidR="00B37A9C" w:rsidTr="0072035A">
        <w:trPr>
          <w:trHeight w:val="825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1.4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4935"/>
                <w:tab w:val="left" w:pos="5831"/>
                <w:tab w:val="left" w:pos="7122"/>
              </w:tabs>
              <w:spacing w:line="237" w:lineRule="auto"/>
              <w:ind w:left="105" w:right="103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 xml:space="preserve">Численность/удельный вес численности воспитанников в общей численности  </w:t>
            </w:r>
            <w:r w:rsidRPr="00B37A9C">
              <w:rPr>
                <w:color w:val="0D0D0D"/>
                <w:spacing w:val="13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 xml:space="preserve">воспитанников,  </w:t>
            </w:r>
            <w:r w:rsidRPr="00B37A9C">
              <w:rPr>
                <w:color w:val="0D0D0D"/>
                <w:spacing w:val="13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получающих</w:t>
            </w:r>
            <w:r w:rsidRPr="00B37A9C">
              <w:rPr>
                <w:color w:val="0D0D0D"/>
                <w:sz w:val="24"/>
                <w:lang w:val="ru-RU"/>
              </w:rPr>
              <w:tab/>
              <w:t>услуги</w:t>
            </w:r>
            <w:r w:rsidRPr="00B37A9C">
              <w:rPr>
                <w:color w:val="0D0D0D"/>
                <w:sz w:val="24"/>
                <w:lang w:val="ru-RU"/>
              </w:rPr>
              <w:tab/>
              <w:t>присмотра</w:t>
            </w:r>
            <w:r w:rsidRPr="00B37A9C">
              <w:rPr>
                <w:color w:val="0D0D0D"/>
                <w:sz w:val="24"/>
                <w:lang w:val="ru-RU"/>
              </w:rPr>
              <w:tab/>
            </w:r>
            <w:r w:rsidRPr="00B37A9C">
              <w:rPr>
                <w:color w:val="0D0D0D"/>
                <w:spacing w:val="-18"/>
                <w:sz w:val="24"/>
                <w:lang w:val="ru-RU"/>
              </w:rPr>
              <w:t>и</w:t>
            </w:r>
          </w:p>
          <w:p w:rsidR="00B37A9C" w:rsidRDefault="00B37A9C" w:rsidP="0072035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ухода: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ind w:left="0"/>
              <w:rPr>
                <w:sz w:val="24"/>
              </w:rPr>
            </w:pPr>
          </w:p>
        </w:tc>
      </w:tr>
      <w:tr w:rsidR="00B37A9C" w:rsidTr="0072035A">
        <w:trPr>
          <w:trHeight w:val="277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1.4.1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 xml:space="preserve">В </w:t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режиме полного дня</w:t>
            </w:r>
            <w:proofErr w:type="gramEnd"/>
            <w:r w:rsidRPr="00B37A9C">
              <w:rPr>
                <w:color w:val="0D0D0D"/>
                <w:sz w:val="24"/>
                <w:lang w:val="ru-RU"/>
              </w:rPr>
              <w:t xml:space="preserve"> (9 час.)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508"/>
              <w:rPr>
                <w:sz w:val="24"/>
              </w:rPr>
            </w:pPr>
            <w:r>
              <w:rPr>
                <w:color w:val="0D0D0D"/>
                <w:sz w:val="24"/>
              </w:rPr>
              <w:t>210</w:t>
            </w:r>
          </w:p>
        </w:tc>
      </w:tr>
      <w:tr w:rsidR="00B37A9C" w:rsidTr="0072035A">
        <w:trPr>
          <w:trHeight w:val="270"/>
        </w:trPr>
        <w:tc>
          <w:tcPr>
            <w:tcW w:w="821" w:type="dxa"/>
            <w:tcBorders>
              <w:bottom w:val="single" w:sz="6" w:space="0" w:color="000000"/>
            </w:tcBorders>
          </w:tcPr>
          <w:p w:rsidR="00B37A9C" w:rsidRDefault="00B37A9C" w:rsidP="0072035A">
            <w:pPr>
              <w:pStyle w:val="TableParagraph"/>
              <w:spacing w:line="251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1.4.2</w:t>
            </w:r>
          </w:p>
        </w:tc>
        <w:tc>
          <w:tcPr>
            <w:tcW w:w="7366" w:type="dxa"/>
            <w:tcBorders>
              <w:bottom w:val="single" w:sz="6" w:space="0" w:color="000000"/>
            </w:tcBorders>
          </w:tcPr>
          <w:p w:rsidR="00B37A9C" w:rsidRPr="00B37A9C" w:rsidRDefault="00B37A9C" w:rsidP="0072035A">
            <w:pPr>
              <w:pStyle w:val="TableParagraph"/>
              <w:spacing w:line="251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В режиме продлённого дня (12 час.)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:rsidR="00B37A9C" w:rsidRDefault="00B37A9C" w:rsidP="0072035A"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5"/>
        </w:trPr>
        <w:tc>
          <w:tcPr>
            <w:tcW w:w="821" w:type="dxa"/>
            <w:tcBorders>
              <w:top w:val="single" w:sz="6" w:space="0" w:color="000000"/>
            </w:tcBorders>
          </w:tcPr>
          <w:p w:rsidR="00B37A9C" w:rsidRDefault="00B37A9C" w:rsidP="0072035A">
            <w:pPr>
              <w:pStyle w:val="TableParagraph"/>
              <w:spacing w:line="256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1.4.3</w:t>
            </w:r>
          </w:p>
        </w:tc>
        <w:tc>
          <w:tcPr>
            <w:tcW w:w="7366" w:type="dxa"/>
            <w:tcBorders>
              <w:top w:val="single" w:sz="6" w:space="0" w:color="000000"/>
            </w:tcBorders>
          </w:tcPr>
          <w:p w:rsidR="00B37A9C" w:rsidRDefault="00B37A9C" w:rsidP="0072035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В режиме круглосуточного пребывания</w:t>
            </w: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:rsidR="00B37A9C" w:rsidRDefault="00B37A9C" w:rsidP="0072035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830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1.5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2853"/>
                <w:tab w:val="left" w:pos="3553"/>
                <w:tab w:val="left" w:pos="5227"/>
                <w:tab w:val="left" w:pos="7145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</w:t>
            </w:r>
            <w:r w:rsidRPr="00B37A9C">
              <w:rPr>
                <w:color w:val="0D0D0D"/>
                <w:sz w:val="24"/>
                <w:lang w:val="ru-RU"/>
              </w:rPr>
              <w:tab/>
              <w:t>вес</w:t>
            </w:r>
            <w:r w:rsidRPr="00B37A9C">
              <w:rPr>
                <w:color w:val="0D0D0D"/>
                <w:sz w:val="24"/>
                <w:lang w:val="ru-RU"/>
              </w:rPr>
              <w:tab/>
              <w:t>численности</w:t>
            </w:r>
            <w:r w:rsidRPr="00B37A9C">
              <w:rPr>
                <w:color w:val="0D0D0D"/>
                <w:sz w:val="24"/>
                <w:lang w:val="ru-RU"/>
              </w:rPr>
              <w:tab/>
              <w:t>воспитанников</w:t>
            </w:r>
            <w:r w:rsidRPr="00B37A9C">
              <w:rPr>
                <w:color w:val="0D0D0D"/>
                <w:sz w:val="24"/>
                <w:lang w:val="ru-RU"/>
              </w:rPr>
              <w:tab/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с</w:t>
            </w:r>
            <w:proofErr w:type="gramEnd"/>
          </w:p>
          <w:p w:rsidR="00B37A9C" w:rsidRPr="00B37A9C" w:rsidRDefault="00B37A9C" w:rsidP="0072035A">
            <w:pPr>
              <w:pStyle w:val="TableParagraph"/>
              <w:spacing w:before="7" w:line="274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ограниченными возможностями здоровья в общей численности воспитанников, получающих услуги: (ТНР)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552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1.5.1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599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По</w:t>
            </w:r>
            <w:r w:rsidRPr="00B37A9C">
              <w:rPr>
                <w:color w:val="0D0D0D"/>
                <w:sz w:val="24"/>
                <w:lang w:val="ru-RU"/>
              </w:rPr>
              <w:tab/>
              <w:t>коррекции недостатков в</w:t>
            </w:r>
            <w:r w:rsidRPr="00B37A9C">
              <w:rPr>
                <w:color w:val="0D0D0D"/>
                <w:spacing w:val="57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 xml:space="preserve">физическоми (или) </w:t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психическом</w:t>
            </w:r>
            <w:proofErr w:type="gramEnd"/>
          </w:p>
          <w:p w:rsidR="00B37A9C" w:rsidRDefault="00B37A9C" w:rsidP="0072035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развитии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3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1.5.2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3" w:lineRule="exact"/>
              <w:ind w:left="508"/>
              <w:rPr>
                <w:sz w:val="24"/>
              </w:rPr>
            </w:pPr>
            <w:r>
              <w:rPr>
                <w:color w:val="0D0D0D"/>
                <w:sz w:val="24"/>
              </w:rPr>
              <w:t>210</w:t>
            </w:r>
          </w:p>
        </w:tc>
      </w:tr>
      <w:tr w:rsidR="00B37A9C" w:rsidTr="0072035A">
        <w:trPr>
          <w:trHeight w:val="277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1.5.3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По присмотру и уходу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508"/>
              <w:rPr>
                <w:sz w:val="24"/>
              </w:rPr>
            </w:pPr>
            <w:r>
              <w:rPr>
                <w:color w:val="0D0D0D"/>
                <w:sz w:val="24"/>
              </w:rPr>
              <w:t>210</w:t>
            </w:r>
          </w:p>
        </w:tc>
      </w:tr>
      <w:tr w:rsidR="00B37A9C" w:rsidTr="0072035A">
        <w:trPr>
          <w:trHeight w:val="551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1.6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 xml:space="preserve">Средний показатель пропущенных дней при посещении </w:t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дошкольной</w:t>
            </w:r>
            <w:proofErr w:type="gramEnd"/>
          </w:p>
          <w:p w:rsidR="00B37A9C" w:rsidRPr="00B37A9C" w:rsidRDefault="00B37A9C" w:rsidP="0072035A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образовательной организации по болезни на одного воспитанника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color w:val="0D0D0D"/>
                <w:sz w:val="24"/>
              </w:rPr>
              <w:t>5,4</w:t>
            </w: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149" w:right="14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1.7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571"/>
              <w:rPr>
                <w:sz w:val="24"/>
              </w:rPr>
            </w:pPr>
            <w:r>
              <w:rPr>
                <w:color w:val="0D0D0D"/>
                <w:sz w:val="24"/>
              </w:rPr>
              <w:t>18</w:t>
            </w:r>
          </w:p>
        </w:tc>
      </w:tr>
      <w:tr w:rsidR="00B37A9C" w:rsidTr="0072035A">
        <w:trPr>
          <w:trHeight w:val="551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1.7.1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 работников,</w:t>
            </w:r>
          </w:p>
          <w:p w:rsidR="00B37A9C" w:rsidRDefault="00B37A9C" w:rsidP="0072035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имеющих высшее образование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color w:val="0D0D0D"/>
                <w:sz w:val="24"/>
              </w:rPr>
              <w:t>6</w:t>
            </w:r>
          </w:p>
        </w:tc>
      </w:tr>
      <w:tr w:rsidR="00B37A9C" w:rsidTr="0072035A">
        <w:trPr>
          <w:trHeight w:val="825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1.7.2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1318"/>
                <w:tab w:val="left" w:pos="2306"/>
                <w:tab w:val="left" w:pos="3788"/>
                <w:tab w:val="left" w:pos="5606"/>
              </w:tabs>
              <w:spacing w:line="237" w:lineRule="auto"/>
              <w:ind w:left="105" w:right="103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 работников, имеющих</w:t>
            </w:r>
            <w:r w:rsidRPr="00B37A9C">
              <w:rPr>
                <w:color w:val="0D0D0D"/>
                <w:sz w:val="24"/>
                <w:lang w:val="ru-RU"/>
              </w:rPr>
              <w:tab/>
              <w:t>высшее</w:t>
            </w:r>
            <w:r w:rsidRPr="00B37A9C">
              <w:rPr>
                <w:color w:val="0D0D0D"/>
                <w:sz w:val="24"/>
                <w:lang w:val="ru-RU"/>
              </w:rPr>
              <w:tab/>
              <w:t>образование</w:t>
            </w:r>
            <w:r w:rsidRPr="00B37A9C">
              <w:rPr>
                <w:color w:val="0D0D0D"/>
                <w:sz w:val="24"/>
                <w:lang w:val="ru-RU"/>
              </w:rPr>
              <w:tab/>
              <w:t>педагогической</w:t>
            </w:r>
            <w:r w:rsidRPr="00B37A9C">
              <w:rPr>
                <w:color w:val="0D0D0D"/>
                <w:sz w:val="24"/>
                <w:lang w:val="ru-RU"/>
              </w:rPr>
              <w:tab/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направленности</w:t>
            </w:r>
          </w:p>
          <w:p w:rsidR="00B37A9C" w:rsidRDefault="00B37A9C" w:rsidP="0072035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(профиля)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color w:val="0D0D0D"/>
                <w:sz w:val="24"/>
              </w:rPr>
              <w:t>18</w:t>
            </w:r>
          </w:p>
        </w:tc>
      </w:tr>
      <w:tr w:rsidR="00B37A9C" w:rsidTr="0072035A">
        <w:trPr>
          <w:trHeight w:val="552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1.7.3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 работников,</w:t>
            </w:r>
          </w:p>
          <w:p w:rsidR="00B37A9C" w:rsidRDefault="00B37A9C" w:rsidP="0072035A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имеющих среднее профессиональное образование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12</w:t>
            </w:r>
          </w:p>
        </w:tc>
      </w:tr>
      <w:tr w:rsidR="00B37A9C" w:rsidTr="0072035A">
        <w:trPr>
          <w:trHeight w:val="829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1.7.4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 работников,</w:t>
            </w:r>
          </w:p>
          <w:p w:rsidR="00B37A9C" w:rsidRPr="00B37A9C" w:rsidRDefault="00B37A9C" w:rsidP="0072035A">
            <w:pPr>
              <w:pStyle w:val="TableParagraph"/>
              <w:spacing w:before="7" w:line="274" w:lineRule="exact"/>
              <w:ind w:left="105"/>
              <w:rPr>
                <w:sz w:val="24"/>
                <w:lang w:val="ru-RU"/>
              </w:rPr>
            </w:pPr>
            <w:proofErr w:type="gramStart"/>
            <w:r w:rsidRPr="00B37A9C">
              <w:rPr>
                <w:color w:val="0D0D0D"/>
                <w:sz w:val="24"/>
                <w:lang w:val="ru-RU"/>
              </w:rPr>
              <w:t>имеющих</w:t>
            </w:r>
            <w:proofErr w:type="gramEnd"/>
            <w:r w:rsidRPr="00B37A9C">
              <w:rPr>
                <w:color w:val="0D0D0D"/>
                <w:sz w:val="24"/>
                <w:lang w:val="ru-RU"/>
              </w:rPr>
              <w:t xml:space="preserve"> среднее профессиональное образование педагогической направленности (профиля)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551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149" w:right="140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1.8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</w:t>
            </w:r>
            <w:r w:rsidRPr="00B37A9C">
              <w:rPr>
                <w:color w:val="0D0D0D"/>
                <w:spacing w:val="28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работников,</w:t>
            </w:r>
          </w:p>
          <w:p w:rsidR="00B37A9C" w:rsidRPr="00B37A9C" w:rsidRDefault="00B37A9C" w:rsidP="0072035A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 xml:space="preserve">которым  по  результатам  аттестации  </w:t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присвоена</w:t>
            </w:r>
            <w:proofErr w:type="gramEnd"/>
            <w:r w:rsidRPr="00B37A9C">
              <w:rPr>
                <w:color w:val="0D0D0D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pacing w:val="10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квалификационная</w:t>
            </w:r>
          </w:p>
        </w:tc>
        <w:tc>
          <w:tcPr>
            <w:tcW w:w="1378" w:type="dxa"/>
          </w:tcPr>
          <w:p w:rsidR="00B37A9C" w:rsidRPr="00B37A9C" w:rsidRDefault="00B37A9C" w:rsidP="0072035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B37A9C" w:rsidRDefault="00B37A9C" w:rsidP="00B37A9C">
      <w:pPr>
        <w:rPr>
          <w:sz w:val="24"/>
        </w:rPr>
        <w:sectPr w:rsidR="00B37A9C" w:rsidSect="00B37A9C">
          <w:pgSz w:w="11910" w:h="16840"/>
          <w:pgMar w:top="1100" w:right="340" w:bottom="280" w:left="1480" w:header="720" w:footer="720" w:gutter="0"/>
          <w:pgBorders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366"/>
        <w:gridCol w:w="1378"/>
      </w:tblGrid>
      <w:tr w:rsidR="00B37A9C" w:rsidTr="0072035A">
        <w:trPr>
          <w:trHeight w:val="551"/>
        </w:trPr>
        <w:tc>
          <w:tcPr>
            <w:tcW w:w="821" w:type="dxa"/>
          </w:tcPr>
          <w:p w:rsidR="00B37A9C" w:rsidRPr="00B37A9C" w:rsidRDefault="00B37A9C" w:rsidP="0072035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категория, в общей численности педагогических работников, в том</w:t>
            </w:r>
          </w:p>
          <w:p w:rsidR="00B37A9C" w:rsidRDefault="00B37A9C" w:rsidP="0072035A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числе: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ind w:left="0"/>
              <w:rPr>
                <w:sz w:val="24"/>
              </w:rPr>
            </w:pP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1.8.1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Высшая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6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3" w:lineRule="exact"/>
              <w:ind w:left="0" w:right="130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1.8.2.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Первая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830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1.9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37" w:lineRule="auto"/>
              <w:ind w:left="105" w:right="11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</w:t>
            </w:r>
            <w:r w:rsidRPr="00B37A9C">
              <w:rPr>
                <w:color w:val="0D0D0D"/>
                <w:spacing w:val="-21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педагогический</w:t>
            </w:r>
          </w:p>
          <w:p w:rsidR="00B37A9C" w:rsidRDefault="00B37A9C" w:rsidP="0072035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стаж работы которых составляет: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ind w:left="0"/>
              <w:rPr>
                <w:sz w:val="24"/>
              </w:rPr>
            </w:pPr>
          </w:p>
        </w:tc>
      </w:tr>
      <w:tr w:rsidR="00B37A9C" w:rsidTr="0072035A">
        <w:trPr>
          <w:trHeight w:val="277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1.9.1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До 5 лет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3" w:lineRule="exact"/>
              <w:ind w:left="0" w:right="156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1.9.2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Свыше 30 лет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</w:tr>
      <w:tr w:rsidR="00B37A9C" w:rsidTr="0072035A">
        <w:trPr>
          <w:trHeight w:val="830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67" w:lineRule="exact"/>
              <w:ind w:left="0" w:right="185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1.10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 работников</w:t>
            </w:r>
          </w:p>
          <w:p w:rsidR="00B37A9C" w:rsidRPr="00B37A9C" w:rsidRDefault="00B37A9C" w:rsidP="0072035A">
            <w:pPr>
              <w:pStyle w:val="TableParagraph"/>
              <w:spacing w:before="7" w:line="274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smallCaps/>
                <w:color w:val="0D0D0D"/>
                <w:w w:val="88"/>
                <w:sz w:val="24"/>
                <w:lang w:val="ru-RU"/>
              </w:rPr>
              <w:t>в</w:t>
            </w:r>
            <w:r w:rsidRPr="00B37A9C">
              <w:rPr>
                <w:color w:val="0D0D0D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pacing w:val="-18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pacing w:val="4"/>
                <w:sz w:val="24"/>
                <w:lang w:val="ru-RU"/>
              </w:rPr>
              <w:t>о</w:t>
            </w:r>
            <w:r w:rsidRPr="00B37A9C">
              <w:rPr>
                <w:color w:val="0D0D0D"/>
                <w:spacing w:val="-3"/>
                <w:sz w:val="24"/>
                <w:lang w:val="ru-RU"/>
              </w:rPr>
              <w:t>б</w:t>
            </w:r>
            <w:r w:rsidRPr="00B37A9C">
              <w:rPr>
                <w:color w:val="0D0D0D"/>
                <w:spacing w:val="2"/>
                <w:sz w:val="24"/>
                <w:lang w:val="ru-RU"/>
              </w:rPr>
              <w:t>щ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е</w:t>
            </w:r>
            <w:r w:rsidRPr="00B37A9C">
              <w:rPr>
                <w:color w:val="0D0D0D"/>
                <w:sz w:val="24"/>
                <w:lang w:val="ru-RU"/>
              </w:rPr>
              <w:t xml:space="preserve">й </w:t>
            </w:r>
            <w:r w:rsidRPr="00B37A9C">
              <w:rPr>
                <w:color w:val="0D0D0D"/>
                <w:spacing w:val="-19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ч</w:t>
            </w:r>
            <w:r w:rsidRPr="00B37A9C">
              <w:rPr>
                <w:color w:val="0D0D0D"/>
                <w:sz w:val="24"/>
                <w:lang w:val="ru-RU"/>
              </w:rPr>
              <w:t>и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с</w:t>
            </w:r>
            <w:r w:rsidRPr="00B37A9C">
              <w:rPr>
                <w:color w:val="0D0D0D"/>
                <w:sz w:val="24"/>
                <w:lang w:val="ru-RU"/>
              </w:rPr>
              <w:t>л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е</w:t>
            </w:r>
            <w:r w:rsidRPr="00B37A9C">
              <w:rPr>
                <w:color w:val="0D0D0D"/>
                <w:sz w:val="24"/>
                <w:lang w:val="ru-RU"/>
              </w:rPr>
              <w:t>н</w:t>
            </w:r>
            <w:r w:rsidRPr="00B37A9C">
              <w:rPr>
                <w:color w:val="0D0D0D"/>
                <w:spacing w:val="-4"/>
                <w:sz w:val="24"/>
                <w:lang w:val="ru-RU"/>
              </w:rPr>
              <w:t>н</w:t>
            </w:r>
            <w:r w:rsidRPr="00B37A9C">
              <w:rPr>
                <w:color w:val="0D0D0D"/>
                <w:spacing w:val="4"/>
                <w:sz w:val="24"/>
                <w:lang w:val="ru-RU"/>
              </w:rPr>
              <w:t>о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с</w:t>
            </w:r>
            <w:r w:rsidRPr="00B37A9C">
              <w:rPr>
                <w:color w:val="0D0D0D"/>
                <w:sz w:val="24"/>
                <w:lang w:val="ru-RU"/>
              </w:rPr>
              <w:t xml:space="preserve">ти </w:t>
            </w:r>
            <w:r w:rsidRPr="00B37A9C">
              <w:rPr>
                <w:color w:val="0D0D0D"/>
                <w:spacing w:val="-18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п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е</w:t>
            </w:r>
            <w:r w:rsidRPr="00B37A9C">
              <w:rPr>
                <w:color w:val="0D0D0D"/>
                <w:spacing w:val="-3"/>
                <w:sz w:val="24"/>
                <w:lang w:val="ru-RU"/>
              </w:rPr>
              <w:t>д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а</w:t>
            </w:r>
            <w:r w:rsidRPr="00B37A9C">
              <w:rPr>
                <w:color w:val="0D0D0D"/>
                <w:spacing w:val="-3"/>
                <w:sz w:val="24"/>
                <w:lang w:val="ru-RU"/>
              </w:rPr>
              <w:t>г</w:t>
            </w:r>
            <w:r w:rsidRPr="00B37A9C">
              <w:rPr>
                <w:color w:val="0D0D0D"/>
                <w:spacing w:val="4"/>
                <w:sz w:val="24"/>
                <w:lang w:val="ru-RU"/>
              </w:rPr>
              <w:t>о</w:t>
            </w:r>
            <w:r w:rsidRPr="00B37A9C">
              <w:rPr>
                <w:color w:val="0D0D0D"/>
                <w:spacing w:val="-3"/>
                <w:sz w:val="24"/>
                <w:lang w:val="ru-RU"/>
              </w:rPr>
              <w:t>г</w:t>
            </w:r>
            <w:r w:rsidRPr="00B37A9C">
              <w:rPr>
                <w:color w:val="0D0D0D"/>
                <w:sz w:val="24"/>
                <w:lang w:val="ru-RU"/>
              </w:rPr>
              <w:t>и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чес</w:t>
            </w:r>
            <w:r w:rsidRPr="00B37A9C">
              <w:rPr>
                <w:color w:val="0D0D0D"/>
                <w:spacing w:val="-2"/>
                <w:sz w:val="24"/>
                <w:lang w:val="ru-RU"/>
              </w:rPr>
              <w:t>к</w:t>
            </w:r>
            <w:r w:rsidRPr="00B37A9C">
              <w:rPr>
                <w:color w:val="0D0D0D"/>
                <w:sz w:val="24"/>
                <w:lang w:val="ru-RU"/>
              </w:rPr>
              <w:t xml:space="preserve">их </w:t>
            </w:r>
            <w:r w:rsidRPr="00B37A9C">
              <w:rPr>
                <w:color w:val="0D0D0D"/>
                <w:spacing w:val="-20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р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а</w:t>
            </w:r>
            <w:r w:rsidRPr="00B37A9C">
              <w:rPr>
                <w:color w:val="0D0D0D"/>
                <w:spacing w:val="-3"/>
                <w:sz w:val="24"/>
                <w:lang w:val="ru-RU"/>
              </w:rPr>
              <w:t>б</w:t>
            </w:r>
            <w:r w:rsidRPr="00B37A9C">
              <w:rPr>
                <w:color w:val="0D0D0D"/>
                <w:spacing w:val="4"/>
                <w:sz w:val="24"/>
                <w:lang w:val="ru-RU"/>
              </w:rPr>
              <w:t>о</w:t>
            </w:r>
            <w:r w:rsidRPr="00B37A9C">
              <w:rPr>
                <w:color w:val="0D0D0D"/>
                <w:sz w:val="24"/>
                <w:lang w:val="ru-RU"/>
              </w:rPr>
              <w:t>т</w:t>
            </w:r>
            <w:r w:rsidRPr="00B37A9C">
              <w:rPr>
                <w:color w:val="0D0D0D"/>
                <w:spacing w:val="-3"/>
                <w:sz w:val="24"/>
                <w:lang w:val="ru-RU"/>
              </w:rPr>
              <w:t>н</w:t>
            </w:r>
            <w:r w:rsidRPr="00B37A9C">
              <w:rPr>
                <w:color w:val="0D0D0D"/>
                <w:sz w:val="24"/>
                <w:lang w:val="ru-RU"/>
              </w:rPr>
              <w:t>и</w:t>
            </w:r>
            <w:r w:rsidRPr="00B37A9C">
              <w:rPr>
                <w:color w:val="0D0D0D"/>
                <w:spacing w:val="-2"/>
                <w:sz w:val="24"/>
                <w:lang w:val="ru-RU"/>
              </w:rPr>
              <w:t>к</w:t>
            </w:r>
            <w:r w:rsidRPr="00B37A9C">
              <w:rPr>
                <w:color w:val="0D0D0D"/>
                <w:spacing w:val="4"/>
                <w:sz w:val="24"/>
                <w:lang w:val="ru-RU"/>
              </w:rPr>
              <w:t>о</w:t>
            </w:r>
            <w:r w:rsidRPr="00B37A9C">
              <w:rPr>
                <w:color w:val="0D0D0D"/>
                <w:sz w:val="24"/>
                <w:lang w:val="ru-RU"/>
              </w:rPr>
              <w:t xml:space="preserve">в </w:t>
            </w:r>
            <w:r w:rsidRPr="00B37A9C">
              <w:rPr>
                <w:color w:val="0D0D0D"/>
                <w:spacing w:val="-18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 xml:space="preserve">в </w:t>
            </w:r>
            <w:r w:rsidRPr="00B37A9C">
              <w:rPr>
                <w:color w:val="0D0D0D"/>
                <w:spacing w:val="-18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pacing w:val="-3"/>
                <w:sz w:val="24"/>
                <w:lang w:val="ru-RU"/>
              </w:rPr>
              <w:t>в</w:t>
            </w:r>
            <w:r w:rsidRPr="00B37A9C">
              <w:rPr>
                <w:color w:val="0D0D0D"/>
                <w:sz w:val="24"/>
                <w:lang w:val="ru-RU"/>
              </w:rPr>
              <w:t>озр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ас</w:t>
            </w:r>
            <w:r w:rsidRPr="00B37A9C">
              <w:rPr>
                <w:color w:val="0D0D0D"/>
                <w:sz w:val="24"/>
                <w:lang w:val="ru-RU"/>
              </w:rPr>
              <w:t xml:space="preserve">те </w:t>
            </w:r>
            <w:r w:rsidRPr="00B37A9C">
              <w:rPr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pacing w:val="-7"/>
                <w:sz w:val="24"/>
                <w:lang w:val="ru-RU"/>
              </w:rPr>
              <w:t>д</w:t>
            </w:r>
            <w:r w:rsidRPr="00B37A9C">
              <w:rPr>
                <w:color w:val="0D0D0D"/>
                <w:sz w:val="24"/>
                <w:lang w:val="ru-RU"/>
              </w:rPr>
              <w:t xml:space="preserve">о </w:t>
            </w:r>
            <w:r w:rsidRPr="00B37A9C">
              <w:rPr>
                <w:color w:val="0D0D0D"/>
                <w:spacing w:val="-11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30 л</w:t>
            </w:r>
            <w:r w:rsidRPr="00B37A9C">
              <w:rPr>
                <w:color w:val="0D0D0D"/>
                <w:spacing w:val="-1"/>
                <w:sz w:val="24"/>
                <w:lang w:val="ru-RU"/>
              </w:rPr>
              <w:t>е</w:t>
            </w:r>
            <w:r w:rsidRPr="00B37A9C">
              <w:rPr>
                <w:color w:val="0D0D0D"/>
                <w:sz w:val="24"/>
                <w:lang w:val="ru-RU"/>
              </w:rPr>
              <w:t>т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</w:tr>
      <w:tr w:rsidR="00B37A9C" w:rsidTr="0072035A">
        <w:trPr>
          <w:trHeight w:val="825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67" w:lineRule="exact"/>
              <w:ind w:left="0" w:right="185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1.11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37" w:lineRule="auto"/>
              <w:ind w:left="105" w:right="102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 работников в</w:t>
            </w:r>
            <w:r w:rsidRPr="00B37A9C">
              <w:rPr>
                <w:color w:val="0D0D0D"/>
                <w:spacing w:val="41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общей</w:t>
            </w:r>
            <w:r w:rsidRPr="00B37A9C">
              <w:rPr>
                <w:color w:val="0D0D0D"/>
                <w:spacing w:val="45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численности</w:t>
            </w:r>
            <w:r w:rsidRPr="00B37A9C">
              <w:rPr>
                <w:color w:val="0D0D0D"/>
                <w:spacing w:val="41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педагогических</w:t>
            </w:r>
            <w:r w:rsidRPr="00B37A9C">
              <w:rPr>
                <w:color w:val="0D0D0D"/>
                <w:spacing w:val="39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работников</w:t>
            </w:r>
            <w:r w:rsidRPr="00B37A9C">
              <w:rPr>
                <w:color w:val="0D0D0D"/>
                <w:spacing w:val="41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в</w:t>
            </w:r>
            <w:r w:rsidRPr="00B37A9C">
              <w:rPr>
                <w:color w:val="0D0D0D"/>
                <w:spacing w:val="41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возрасте</w:t>
            </w:r>
            <w:r w:rsidRPr="00B37A9C">
              <w:rPr>
                <w:color w:val="0D0D0D"/>
                <w:spacing w:val="40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от</w:t>
            </w:r>
            <w:r w:rsidRPr="00B37A9C">
              <w:rPr>
                <w:color w:val="0D0D0D"/>
                <w:spacing w:val="45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55</w:t>
            </w:r>
          </w:p>
          <w:p w:rsidR="00B37A9C" w:rsidRDefault="00B37A9C" w:rsidP="0072035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лет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</w:tr>
      <w:tr w:rsidR="00B37A9C" w:rsidTr="0072035A">
        <w:trPr>
          <w:trHeight w:val="1934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67" w:lineRule="exact"/>
              <w:ind w:left="0" w:right="185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1.12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деятельности или иной осуществляемой в образовательной организации деятельности, </w:t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в</w:t>
            </w:r>
            <w:proofErr w:type="gramEnd"/>
          </w:p>
          <w:p w:rsidR="00B37A9C" w:rsidRPr="00B37A9C" w:rsidRDefault="00B37A9C" w:rsidP="0072035A">
            <w:pPr>
              <w:pStyle w:val="TableParagraph"/>
              <w:spacing w:line="274" w:lineRule="exact"/>
              <w:ind w:left="105" w:right="95"/>
              <w:jc w:val="both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общей численности педагогических и административно- хозяйственных работников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</w:tr>
      <w:tr w:rsidR="00B37A9C" w:rsidTr="0072035A">
        <w:trPr>
          <w:trHeight w:val="1656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68" w:lineRule="exact"/>
              <w:ind w:left="0" w:right="185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1.13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4166"/>
                <w:tab w:val="left" w:pos="6042"/>
              </w:tabs>
              <w:ind w:left="105" w:right="97"/>
              <w:jc w:val="both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Численность/удельный вес численности педагогических и административно-хозяйственных</w:t>
            </w:r>
            <w:r w:rsidRPr="00B37A9C">
              <w:rPr>
                <w:color w:val="0D0D0D"/>
                <w:sz w:val="24"/>
                <w:lang w:val="ru-RU"/>
              </w:rPr>
              <w:tab/>
              <w:t>работников,</w:t>
            </w:r>
            <w:r w:rsidRPr="00B37A9C">
              <w:rPr>
                <w:color w:val="0D0D0D"/>
                <w:sz w:val="24"/>
                <w:lang w:val="ru-RU"/>
              </w:rPr>
              <w:tab/>
            </w:r>
            <w:r w:rsidRPr="00B37A9C">
              <w:rPr>
                <w:color w:val="0D0D0D"/>
                <w:spacing w:val="-3"/>
                <w:sz w:val="24"/>
                <w:lang w:val="ru-RU"/>
              </w:rPr>
              <w:t xml:space="preserve">прошедших </w:t>
            </w:r>
            <w:r w:rsidRPr="00B37A9C">
              <w:rPr>
                <w:color w:val="0D0D0D"/>
                <w:sz w:val="24"/>
                <w:lang w:val="ru-RU"/>
              </w:rPr>
              <w:t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</w:t>
            </w:r>
            <w:r w:rsidRPr="00B37A9C">
              <w:rPr>
                <w:color w:val="0D0D0D"/>
                <w:spacing w:val="24"/>
                <w:sz w:val="24"/>
                <w:lang w:val="ru-RU"/>
              </w:rPr>
              <w:t xml:space="preserve"> </w:t>
            </w:r>
            <w:r w:rsidRPr="00B37A9C">
              <w:rPr>
                <w:color w:val="0D0D0D"/>
                <w:sz w:val="24"/>
                <w:lang w:val="ru-RU"/>
              </w:rPr>
              <w:t>и</w:t>
            </w:r>
          </w:p>
          <w:p w:rsidR="00B37A9C" w:rsidRDefault="00B37A9C" w:rsidP="0072035A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административно-хозяйственных работников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3" w:lineRule="exact"/>
              <w:ind w:left="517" w:right="50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18</w:t>
            </w:r>
          </w:p>
        </w:tc>
      </w:tr>
      <w:tr w:rsidR="00B37A9C" w:rsidTr="0072035A">
        <w:trPr>
          <w:trHeight w:val="552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67" w:lineRule="exact"/>
              <w:ind w:left="0" w:right="185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1.14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2000"/>
                <w:tab w:val="left" w:pos="4216"/>
                <w:tab w:val="left" w:pos="7137"/>
              </w:tabs>
              <w:spacing w:line="263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Соотношение</w:t>
            </w:r>
            <w:r w:rsidRPr="00B37A9C">
              <w:rPr>
                <w:color w:val="0D0D0D"/>
                <w:sz w:val="24"/>
                <w:lang w:val="ru-RU"/>
              </w:rPr>
              <w:tab/>
              <w:t>«педагогический</w:t>
            </w:r>
            <w:r w:rsidRPr="00B37A9C">
              <w:rPr>
                <w:color w:val="0D0D0D"/>
                <w:sz w:val="24"/>
                <w:lang w:val="ru-RU"/>
              </w:rPr>
              <w:tab/>
              <w:t>работник/воспитанник»</w:t>
            </w:r>
            <w:r w:rsidRPr="00B37A9C">
              <w:rPr>
                <w:color w:val="0D0D0D"/>
                <w:sz w:val="24"/>
                <w:lang w:val="ru-RU"/>
              </w:rPr>
              <w:tab/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в</w:t>
            </w:r>
            <w:proofErr w:type="gramEnd"/>
          </w:p>
          <w:p w:rsidR="00B37A9C" w:rsidRPr="00B37A9C" w:rsidRDefault="00B37A9C" w:rsidP="0072035A">
            <w:pPr>
              <w:pStyle w:val="TableParagraph"/>
              <w:spacing w:before="3" w:line="267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дошкольной образовательной организации</w:t>
            </w:r>
          </w:p>
        </w:tc>
        <w:tc>
          <w:tcPr>
            <w:tcW w:w="1378" w:type="dxa"/>
          </w:tcPr>
          <w:p w:rsidR="00B37A9C" w:rsidRPr="00B37A9C" w:rsidRDefault="00B37A9C" w:rsidP="0072035A">
            <w:pPr>
              <w:pStyle w:val="TableParagraph"/>
              <w:spacing w:line="263" w:lineRule="exact"/>
              <w:ind w:left="517" w:right="503"/>
              <w:jc w:val="center"/>
              <w:rPr>
                <w:sz w:val="24"/>
                <w:lang w:val="ru-RU"/>
              </w:rPr>
            </w:pPr>
          </w:p>
        </w:tc>
      </w:tr>
      <w:tr w:rsidR="00B37A9C" w:rsidTr="0072035A">
        <w:trPr>
          <w:trHeight w:val="551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67" w:lineRule="exact"/>
              <w:ind w:left="0" w:right="185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1.15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 xml:space="preserve">Наличие в образовательной организации </w:t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следующих</w:t>
            </w:r>
            <w:proofErr w:type="gramEnd"/>
            <w:r w:rsidRPr="00B37A9C">
              <w:rPr>
                <w:color w:val="0D0D0D"/>
                <w:sz w:val="24"/>
                <w:lang w:val="ru-RU"/>
              </w:rPr>
              <w:t xml:space="preserve"> педагогических</w:t>
            </w:r>
          </w:p>
          <w:p w:rsidR="00B37A9C" w:rsidRDefault="00B37A9C" w:rsidP="0072035A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работников: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ind w:left="0"/>
              <w:rPr>
                <w:sz w:val="24"/>
              </w:rPr>
            </w:pP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1.15.1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Музыкального руководителя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3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1.15.2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Инструктора по физической культуре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9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1.15.3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Учителя-логопеда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3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1.15.4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Логопеда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7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1.15.5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Учителя-дефектолога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1.15.6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Педагога-психолога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3" w:lineRule="exact"/>
              <w:ind w:left="149" w:right="137"/>
              <w:jc w:val="center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2.</w:t>
            </w:r>
          </w:p>
        </w:tc>
        <w:tc>
          <w:tcPr>
            <w:tcW w:w="8744" w:type="dxa"/>
            <w:gridSpan w:val="2"/>
          </w:tcPr>
          <w:p w:rsidR="00B37A9C" w:rsidRDefault="00B37A9C" w:rsidP="0072035A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Инфраструктура</w:t>
            </w:r>
          </w:p>
        </w:tc>
      </w:tr>
      <w:tr w:rsidR="00B37A9C" w:rsidTr="0072035A">
        <w:trPr>
          <w:trHeight w:val="552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67" w:lineRule="exact"/>
              <w:ind w:left="25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2.1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1146"/>
                <w:tab w:val="left" w:pos="2384"/>
                <w:tab w:val="left" w:pos="3966"/>
                <w:tab w:val="left" w:pos="4426"/>
                <w:tab w:val="left" w:pos="5625"/>
              </w:tabs>
              <w:spacing w:line="263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Общая</w:t>
            </w:r>
            <w:r w:rsidRPr="00B37A9C">
              <w:rPr>
                <w:color w:val="0D0D0D"/>
                <w:sz w:val="24"/>
                <w:lang w:val="ru-RU"/>
              </w:rPr>
              <w:tab/>
              <w:t>площадь</w:t>
            </w:r>
            <w:r w:rsidRPr="00B37A9C">
              <w:rPr>
                <w:color w:val="0D0D0D"/>
                <w:sz w:val="24"/>
                <w:lang w:val="ru-RU"/>
              </w:rPr>
              <w:tab/>
              <w:t>помещений,</w:t>
            </w:r>
            <w:r w:rsidRPr="00B37A9C">
              <w:rPr>
                <w:color w:val="0D0D0D"/>
                <w:sz w:val="24"/>
                <w:lang w:val="ru-RU"/>
              </w:rPr>
              <w:tab/>
              <w:t>в</w:t>
            </w:r>
            <w:r w:rsidRPr="00B37A9C">
              <w:rPr>
                <w:color w:val="0D0D0D"/>
                <w:sz w:val="24"/>
                <w:lang w:val="ru-RU"/>
              </w:rPr>
              <w:tab/>
              <w:t>которых</w:t>
            </w:r>
            <w:r w:rsidRPr="00B37A9C">
              <w:rPr>
                <w:color w:val="0D0D0D"/>
                <w:sz w:val="24"/>
                <w:lang w:val="ru-RU"/>
              </w:rPr>
              <w:tab/>
              <w:t>осуществляется</w:t>
            </w:r>
          </w:p>
          <w:p w:rsidR="00B37A9C" w:rsidRPr="00B37A9C" w:rsidRDefault="00B37A9C" w:rsidP="0072035A">
            <w:pPr>
              <w:pStyle w:val="TableParagraph"/>
              <w:spacing w:before="3" w:line="267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образовательная деятельность, в расчёте на одного воспитанника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3" w:lineRule="exact"/>
              <w:ind w:left="517" w:right="498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2,6</w:t>
            </w:r>
          </w:p>
        </w:tc>
      </w:tr>
      <w:tr w:rsidR="00B37A9C" w:rsidTr="0072035A">
        <w:trPr>
          <w:trHeight w:val="278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8" w:lineRule="exact"/>
              <w:ind w:left="25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2.2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Наличие физкультурного зала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0</w:t>
            </w:r>
          </w:p>
        </w:tc>
      </w:tr>
      <w:tr w:rsidR="00B37A9C" w:rsidTr="0072035A">
        <w:trPr>
          <w:trHeight w:val="273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53" w:lineRule="exact"/>
              <w:ind w:left="25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2.3</w:t>
            </w:r>
          </w:p>
        </w:tc>
        <w:tc>
          <w:tcPr>
            <w:tcW w:w="7366" w:type="dxa"/>
          </w:tcPr>
          <w:p w:rsidR="00B37A9C" w:rsidRDefault="00B37A9C" w:rsidP="0072035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Наличие музыкального зала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</w:tr>
      <w:tr w:rsidR="00B37A9C" w:rsidTr="0072035A">
        <w:trPr>
          <w:trHeight w:val="830"/>
        </w:trPr>
        <w:tc>
          <w:tcPr>
            <w:tcW w:w="821" w:type="dxa"/>
          </w:tcPr>
          <w:p w:rsidR="00B37A9C" w:rsidRDefault="00B37A9C" w:rsidP="0072035A">
            <w:pPr>
              <w:pStyle w:val="TableParagraph"/>
              <w:spacing w:line="267" w:lineRule="exact"/>
              <w:ind w:left="259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2.4</w:t>
            </w:r>
          </w:p>
        </w:tc>
        <w:tc>
          <w:tcPr>
            <w:tcW w:w="7366" w:type="dxa"/>
          </w:tcPr>
          <w:p w:rsidR="00B37A9C" w:rsidRPr="00B37A9C" w:rsidRDefault="00B37A9C" w:rsidP="0072035A">
            <w:pPr>
              <w:pStyle w:val="TableParagraph"/>
              <w:tabs>
                <w:tab w:val="left" w:pos="1190"/>
              </w:tabs>
              <w:spacing w:line="263" w:lineRule="exact"/>
              <w:ind w:left="10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Наличие</w:t>
            </w:r>
            <w:r w:rsidRPr="00B37A9C">
              <w:rPr>
                <w:color w:val="0D0D0D"/>
                <w:sz w:val="24"/>
                <w:lang w:val="ru-RU"/>
              </w:rPr>
              <w:tab/>
              <w:t>прогулочных площадок, обеспечивающих</w:t>
            </w:r>
            <w:r w:rsidRPr="00B37A9C">
              <w:rPr>
                <w:color w:val="0D0D0D"/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B37A9C">
              <w:rPr>
                <w:color w:val="0D0D0D"/>
                <w:sz w:val="24"/>
                <w:lang w:val="ru-RU"/>
              </w:rPr>
              <w:t>физическую</w:t>
            </w:r>
            <w:proofErr w:type="gramEnd"/>
          </w:p>
          <w:p w:rsidR="00B37A9C" w:rsidRPr="00B37A9C" w:rsidRDefault="00B37A9C" w:rsidP="0072035A">
            <w:pPr>
              <w:pStyle w:val="TableParagraph"/>
              <w:spacing w:before="7" w:line="274" w:lineRule="exact"/>
              <w:ind w:left="105" w:right="115"/>
              <w:rPr>
                <w:sz w:val="24"/>
                <w:lang w:val="ru-RU"/>
              </w:rPr>
            </w:pPr>
            <w:r w:rsidRPr="00B37A9C">
              <w:rPr>
                <w:color w:val="0D0D0D"/>
                <w:sz w:val="24"/>
                <w:lang w:val="ru-RU"/>
              </w:rPr>
              <w:t>активность и разнообразную игровую деятельность воспитанников на прогулке</w:t>
            </w:r>
          </w:p>
        </w:tc>
        <w:tc>
          <w:tcPr>
            <w:tcW w:w="1378" w:type="dxa"/>
          </w:tcPr>
          <w:p w:rsidR="00B37A9C" w:rsidRDefault="00B37A9C" w:rsidP="0072035A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</w:tr>
    </w:tbl>
    <w:p w:rsidR="00B37A9C" w:rsidRDefault="00B37A9C" w:rsidP="00B37A9C"/>
    <w:p w:rsidR="002F4280" w:rsidRDefault="00F63491"/>
    <w:sectPr w:rsidR="002F4280" w:rsidSect="00B37A9C">
      <w:pgSz w:w="11910" w:h="16840"/>
      <w:pgMar w:top="1120" w:right="340" w:bottom="280" w:left="1480" w:header="720" w:footer="72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91" w:rsidRDefault="00F63491" w:rsidP="00B37A9C">
      <w:r>
        <w:separator/>
      </w:r>
    </w:p>
  </w:endnote>
  <w:endnote w:type="continuationSeparator" w:id="0">
    <w:p w:rsidR="00F63491" w:rsidRDefault="00F63491" w:rsidP="00B3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91" w:rsidRDefault="00F63491" w:rsidP="00B37A9C">
      <w:r>
        <w:separator/>
      </w:r>
    </w:p>
  </w:footnote>
  <w:footnote w:type="continuationSeparator" w:id="0">
    <w:p w:rsidR="00F63491" w:rsidRDefault="00F63491" w:rsidP="00B37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E76"/>
    <w:multiLevelType w:val="hybridMultilevel"/>
    <w:tmpl w:val="9306E65A"/>
    <w:lvl w:ilvl="0" w:tplc="CE42566A">
      <w:numFmt w:val="bullet"/>
      <w:lvlText w:val=""/>
      <w:lvlJc w:val="left"/>
      <w:pPr>
        <w:ind w:left="1291" w:hanging="361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83C21BC4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2" w:tplc="7FB0ED1E">
      <w:numFmt w:val="bullet"/>
      <w:lvlText w:val="•"/>
      <w:lvlJc w:val="left"/>
      <w:pPr>
        <w:ind w:left="2368" w:hanging="361"/>
      </w:pPr>
      <w:rPr>
        <w:rFonts w:hint="default"/>
        <w:lang w:val="ru-RU" w:eastAsia="en-US" w:bidi="ar-SA"/>
      </w:rPr>
    </w:lvl>
    <w:lvl w:ilvl="3" w:tplc="2A44D32E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  <w:lvl w:ilvl="4" w:tplc="4A669A0C">
      <w:numFmt w:val="bullet"/>
      <w:lvlText w:val="•"/>
      <w:lvlJc w:val="left"/>
      <w:pPr>
        <w:ind w:left="3437" w:hanging="361"/>
      </w:pPr>
      <w:rPr>
        <w:rFonts w:hint="default"/>
        <w:lang w:val="ru-RU" w:eastAsia="en-US" w:bidi="ar-SA"/>
      </w:rPr>
    </w:lvl>
    <w:lvl w:ilvl="5" w:tplc="5E78B9E8">
      <w:numFmt w:val="bullet"/>
      <w:lvlText w:val="•"/>
      <w:lvlJc w:val="left"/>
      <w:pPr>
        <w:ind w:left="3972" w:hanging="361"/>
      </w:pPr>
      <w:rPr>
        <w:rFonts w:hint="default"/>
        <w:lang w:val="ru-RU" w:eastAsia="en-US" w:bidi="ar-SA"/>
      </w:rPr>
    </w:lvl>
    <w:lvl w:ilvl="6" w:tplc="68C4C3B4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7" w:tplc="531CB710">
      <w:numFmt w:val="bullet"/>
      <w:lvlText w:val="•"/>
      <w:lvlJc w:val="left"/>
      <w:pPr>
        <w:ind w:left="5040" w:hanging="361"/>
      </w:pPr>
      <w:rPr>
        <w:rFonts w:hint="default"/>
        <w:lang w:val="ru-RU" w:eastAsia="en-US" w:bidi="ar-SA"/>
      </w:rPr>
    </w:lvl>
    <w:lvl w:ilvl="8" w:tplc="50F661D4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</w:abstractNum>
  <w:abstractNum w:abstractNumId="1">
    <w:nsid w:val="02B63101"/>
    <w:multiLevelType w:val="hybridMultilevel"/>
    <w:tmpl w:val="5D948A42"/>
    <w:lvl w:ilvl="0" w:tplc="8CD423B4">
      <w:start w:val="1"/>
      <w:numFmt w:val="decimal"/>
      <w:lvlText w:val="%1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color w:val="0D0D0D"/>
        <w:w w:val="98"/>
        <w:sz w:val="28"/>
        <w:szCs w:val="28"/>
        <w:lang w:val="ru-RU" w:eastAsia="en-US" w:bidi="ar-SA"/>
      </w:rPr>
    </w:lvl>
    <w:lvl w:ilvl="1" w:tplc="03728B20">
      <w:numFmt w:val="bullet"/>
      <w:lvlText w:val="•"/>
      <w:lvlJc w:val="left"/>
      <w:pPr>
        <w:ind w:left="772" w:hanging="350"/>
      </w:pPr>
      <w:rPr>
        <w:rFonts w:hint="default"/>
        <w:lang w:val="ru-RU" w:eastAsia="en-US" w:bidi="ar-SA"/>
      </w:rPr>
    </w:lvl>
    <w:lvl w:ilvl="2" w:tplc="E35A706A">
      <w:numFmt w:val="bullet"/>
      <w:lvlText w:val="•"/>
      <w:lvlJc w:val="left"/>
      <w:pPr>
        <w:ind w:left="1424" w:hanging="350"/>
      </w:pPr>
      <w:rPr>
        <w:rFonts w:hint="default"/>
        <w:lang w:val="ru-RU" w:eastAsia="en-US" w:bidi="ar-SA"/>
      </w:rPr>
    </w:lvl>
    <w:lvl w:ilvl="3" w:tplc="1730D1CE">
      <w:numFmt w:val="bullet"/>
      <w:lvlText w:val="•"/>
      <w:lvlJc w:val="left"/>
      <w:pPr>
        <w:ind w:left="2077" w:hanging="350"/>
      </w:pPr>
      <w:rPr>
        <w:rFonts w:hint="default"/>
        <w:lang w:val="ru-RU" w:eastAsia="en-US" w:bidi="ar-SA"/>
      </w:rPr>
    </w:lvl>
    <w:lvl w:ilvl="4" w:tplc="8500E2BE">
      <w:numFmt w:val="bullet"/>
      <w:lvlText w:val="•"/>
      <w:lvlJc w:val="left"/>
      <w:pPr>
        <w:ind w:left="2729" w:hanging="350"/>
      </w:pPr>
      <w:rPr>
        <w:rFonts w:hint="default"/>
        <w:lang w:val="ru-RU" w:eastAsia="en-US" w:bidi="ar-SA"/>
      </w:rPr>
    </w:lvl>
    <w:lvl w:ilvl="5" w:tplc="3C7E2E18">
      <w:numFmt w:val="bullet"/>
      <w:lvlText w:val="•"/>
      <w:lvlJc w:val="left"/>
      <w:pPr>
        <w:ind w:left="3382" w:hanging="350"/>
      </w:pPr>
      <w:rPr>
        <w:rFonts w:hint="default"/>
        <w:lang w:val="ru-RU" w:eastAsia="en-US" w:bidi="ar-SA"/>
      </w:rPr>
    </w:lvl>
    <w:lvl w:ilvl="6" w:tplc="DEA02D76">
      <w:numFmt w:val="bullet"/>
      <w:lvlText w:val="•"/>
      <w:lvlJc w:val="left"/>
      <w:pPr>
        <w:ind w:left="4034" w:hanging="350"/>
      </w:pPr>
      <w:rPr>
        <w:rFonts w:hint="default"/>
        <w:lang w:val="ru-RU" w:eastAsia="en-US" w:bidi="ar-SA"/>
      </w:rPr>
    </w:lvl>
    <w:lvl w:ilvl="7" w:tplc="61346C8A">
      <w:numFmt w:val="bullet"/>
      <w:lvlText w:val="•"/>
      <w:lvlJc w:val="left"/>
      <w:pPr>
        <w:ind w:left="4686" w:hanging="350"/>
      </w:pPr>
      <w:rPr>
        <w:rFonts w:hint="default"/>
        <w:lang w:val="ru-RU" w:eastAsia="en-US" w:bidi="ar-SA"/>
      </w:rPr>
    </w:lvl>
    <w:lvl w:ilvl="8" w:tplc="72D83064">
      <w:numFmt w:val="bullet"/>
      <w:lvlText w:val="•"/>
      <w:lvlJc w:val="left"/>
      <w:pPr>
        <w:ind w:left="5339" w:hanging="350"/>
      </w:pPr>
      <w:rPr>
        <w:rFonts w:hint="default"/>
        <w:lang w:val="ru-RU" w:eastAsia="en-US" w:bidi="ar-SA"/>
      </w:rPr>
    </w:lvl>
  </w:abstractNum>
  <w:abstractNum w:abstractNumId="2">
    <w:nsid w:val="106D5BF0"/>
    <w:multiLevelType w:val="hybridMultilevel"/>
    <w:tmpl w:val="845ADCB2"/>
    <w:lvl w:ilvl="0" w:tplc="33189632">
      <w:numFmt w:val="bullet"/>
      <w:lvlText w:val="-"/>
      <w:lvlJc w:val="left"/>
      <w:pPr>
        <w:ind w:left="129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06AB2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2" w:tplc="93686EA2">
      <w:numFmt w:val="bullet"/>
      <w:lvlText w:val="•"/>
      <w:lvlJc w:val="left"/>
      <w:pPr>
        <w:ind w:left="2368" w:hanging="361"/>
      </w:pPr>
      <w:rPr>
        <w:rFonts w:hint="default"/>
        <w:lang w:val="ru-RU" w:eastAsia="en-US" w:bidi="ar-SA"/>
      </w:rPr>
    </w:lvl>
    <w:lvl w:ilvl="3" w:tplc="A712F5B2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  <w:lvl w:ilvl="4" w:tplc="3D508C96">
      <w:numFmt w:val="bullet"/>
      <w:lvlText w:val="•"/>
      <w:lvlJc w:val="left"/>
      <w:pPr>
        <w:ind w:left="3437" w:hanging="361"/>
      </w:pPr>
      <w:rPr>
        <w:rFonts w:hint="default"/>
        <w:lang w:val="ru-RU" w:eastAsia="en-US" w:bidi="ar-SA"/>
      </w:rPr>
    </w:lvl>
    <w:lvl w:ilvl="5" w:tplc="C9426E08">
      <w:numFmt w:val="bullet"/>
      <w:lvlText w:val="•"/>
      <w:lvlJc w:val="left"/>
      <w:pPr>
        <w:ind w:left="3972" w:hanging="361"/>
      </w:pPr>
      <w:rPr>
        <w:rFonts w:hint="default"/>
        <w:lang w:val="ru-RU" w:eastAsia="en-US" w:bidi="ar-SA"/>
      </w:rPr>
    </w:lvl>
    <w:lvl w:ilvl="6" w:tplc="8DA8E18A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7" w:tplc="EE98CA04">
      <w:numFmt w:val="bullet"/>
      <w:lvlText w:val="•"/>
      <w:lvlJc w:val="left"/>
      <w:pPr>
        <w:ind w:left="5040" w:hanging="361"/>
      </w:pPr>
      <w:rPr>
        <w:rFonts w:hint="default"/>
        <w:lang w:val="ru-RU" w:eastAsia="en-US" w:bidi="ar-SA"/>
      </w:rPr>
    </w:lvl>
    <w:lvl w:ilvl="8" w:tplc="A3489224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</w:abstractNum>
  <w:abstractNum w:abstractNumId="3">
    <w:nsid w:val="1F8B4790"/>
    <w:multiLevelType w:val="hybridMultilevel"/>
    <w:tmpl w:val="45FC652C"/>
    <w:lvl w:ilvl="0" w:tplc="E8800394">
      <w:start w:val="1"/>
      <w:numFmt w:val="decimal"/>
      <w:lvlText w:val="%1."/>
      <w:lvlJc w:val="left"/>
      <w:pPr>
        <w:ind w:left="3187" w:hanging="284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9B9408E6">
      <w:numFmt w:val="bullet"/>
      <w:lvlText w:val="•"/>
      <w:lvlJc w:val="left"/>
      <w:pPr>
        <w:ind w:left="3870" w:hanging="284"/>
      </w:pPr>
      <w:rPr>
        <w:rFonts w:hint="default"/>
        <w:lang w:val="ru-RU" w:eastAsia="en-US" w:bidi="ar-SA"/>
      </w:rPr>
    </w:lvl>
    <w:lvl w:ilvl="2" w:tplc="A3DA92E0">
      <w:numFmt w:val="bullet"/>
      <w:lvlText w:val="•"/>
      <w:lvlJc w:val="left"/>
      <w:pPr>
        <w:ind w:left="4560" w:hanging="284"/>
      </w:pPr>
      <w:rPr>
        <w:rFonts w:hint="default"/>
        <w:lang w:val="ru-RU" w:eastAsia="en-US" w:bidi="ar-SA"/>
      </w:rPr>
    </w:lvl>
    <w:lvl w:ilvl="3" w:tplc="38CC7A20">
      <w:numFmt w:val="bullet"/>
      <w:lvlText w:val="•"/>
      <w:lvlJc w:val="left"/>
      <w:pPr>
        <w:ind w:left="5251" w:hanging="284"/>
      </w:pPr>
      <w:rPr>
        <w:rFonts w:hint="default"/>
        <w:lang w:val="ru-RU" w:eastAsia="en-US" w:bidi="ar-SA"/>
      </w:rPr>
    </w:lvl>
    <w:lvl w:ilvl="4" w:tplc="87AA2B32">
      <w:numFmt w:val="bullet"/>
      <w:lvlText w:val="•"/>
      <w:lvlJc w:val="left"/>
      <w:pPr>
        <w:ind w:left="5941" w:hanging="284"/>
      </w:pPr>
      <w:rPr>
        <w:rFonts w:hint="default"/>
        <w:lang w:val="ru-RU" w:eastAsia="en-US" w:bidi="ar-SA"/>
      </w:rPr>
    </w:lvl>
    <w:lvl w:ilvl="5" w:tplc="902A3D3C">
      <w:numFmt w:val="bullet"/>
      <w:lvlText w:val="•"/>
      <w:lvlJc w:val="left"/>
      <w:pPr>
        <w:ind w:left="6632" w:hanging="284"/>
      </w:pPr>
      <w:rPr>
        <w:rFonts w:hint="default"/>
        <w:lang w:val="ru-RU" w:eastAsia="en-US" w:bidi="ar-SA"/>
      </w:rPr>
    </w:lvl>
    <w:lvl w:ilvl="6" w:tplc="A40E53DE">
      <w:numFmt w:val="bullet"/>
      <w:lvlText w:val="•"/>
      <w:lvlJc w:val="left"/>
      <w:pPr>
        <w:ind w:left="7322" w:hanging="284"/>
      </w:pPr>
      <w:rPr>
        <w:rFonts w:hint="default"/>
        <w:lang w:val="ru-RU" w:eastAsia="en-US" w:bidi="ar-SA"/>
      </w:rPr>
    </w:lvl>
    <w:lvl w:ilvl="7" w:tplc="BBA88BA2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  <w:lvl w:ilvl="8" w:tplc="5F36FB40">
      <w:numFmt w:val="bullet"/>
      <w:lvlText w:val="•"/>
      <w:lvlJc w:val="left"/>
      <w:pPr>
        <w:ind w:left="8703" w:hanging="284"/>
      </w:pPr>
      <w:rPr>
        <w:rFonts w:hint="default"/>
        <w:lang w:val="ru-RU" w:eastAsia="en-US" w:bidi="ar-SA"/>
      </w:rPr>
    </w:lvl>
  </w:abstractNum>
  <w:abstractNum w:abstractNumId="4">
    <w:nsid w:val="2F162D14"/>
    <w:multiLevelType w:val="hybridMultilevel"/>
    <w:tmpl w:val="0F86FC3C"/>
    <w:lvl w:ilvl="0" w:tplc="1DC0C982">
      <w:numFmt w:val="bullet"/>
      <w:lvlText w:val="-"/>
      <w:lvlJc w:val="left"/>
      <w:pPr>
        <w:ind w:left="1291" w:hanging="361"/>
      </w:pPr>
      <w:rPr>
        <w:rFonts w:hint="default"/>
        <w:w w:val="98"/>
        <w:lang w:val="ru-RU" w:eastAsia="en-US" w:bidi="ar-SA"/>
      </w:rPr>
    </w:lvl>
    <w:lvl w:ilvl="1" w:tplc="1AFEF5DA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2" w:tplc="7474F34E">
      <w:numFmt w:val="bullet"/>
      <w:lvlText w:val="•"/>
      <w:lvlJc w:val="left"/>
      <w:pPr>
        <w:ind w:left="2368" w:hanging="361"/>
      </w:pPr>
      <w:rPr>
        <w:rFonts w:hint="default"/>
        <w:lang w:val="ru-RU" w:eastAsia="en-US" w:bidi="ar-SA"/>
      </w:rPr>
    </w:lvl>
    <w:lvl w:ilvl="3" w:tplc="935E26B2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  <w:lvl w:ilvl="4" w:tplc="DD4C356E">
      <w:numFmt w:val="bullet"/>
      <w:lvlText w:val="•"/>
      <w:lvlJc w:val="left"/>
      <w:pPr>
        <w:ind w:left="3437" w:hanging="361"/>
      </w:pPr>
      <w:rPr>
        <w:rFonts w:hint="default"/>
        <w:lang w:val="ru-RU" w:eastAsia="en-US" w:bidi="ar-SA"/>
      </w:rPr>
    </w:lvl>
    <w:lvl w:ilvl="5" w:tplc="290C25A0">
      <w:numFmt w:val="bullet"/>
      <w:lvlText w:val="•"/>
      <w:lvlJc w:val="left"/>
      <w:pPr>
        <w:ind w:left="3972" w:hanging="361"/>
      </w:pPr>
      <w:rPr>
        <w:rFonts w:hint="default"/>
        <w:lang w:val="ru-RU" w:eastAsia="en-US" w:bidi="ar-SA"/>
      </w:rPr>
    </w:lvl>
    <w:lvl w:ilvl="6" w:tplc="BB0EBDB0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7" w:tplc="93BE434C">
      <w:numFmt w:val="bullet"/>
      <w:lvlText w:val="•"/>
      <w:lvlJc w:val="left"/>
      <w:pPr>
        <w:ind w:left="5040" w:hanging="361"/>
      </w:pPr>
      <w:rPr>
        <w:rFonts w:hint="default"/>
        <w:lang w:val="ru-RU" w:eastAsia="en-US" w:bidi="ar-SA"/>
      </w:rPr>
    </w:lvl>
    <w:lvl w:ilvl="8" w:tplc="1F28B040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</w:abstractNum>
  <w:abstractNum w:abstractNumId="5">
    <w:nsid w:val="36843205"/>
    <w:multiLevelType w:val="hybridMultilevel"/>
    <w:tmpl w:val="3904987E"/>
    <w:lvl w:ilvl="0" w:tplc="C7FA64EE">
      <w:numFmt w:val="bullet"/>
      <w:lvlText w:val=""/>
      <w:lvlJc w:val="left"/>
      <w:pPr>
        <w:ind w:left="1291" w:hanging="361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99062770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2" w:tplc="76F871DC">
      <w:numFmt w:val="bullet"/>
      <w:lvlText w:val="•"/>
      <w:lvlJc w:val="left"/>
      <w:pPr>
        <w:ind w:left="2368" w:hanging="361"/>
      </w:pPr>
      <w:rPr>
        <w:rFonts w:hint="default"/>
        <w:lang w:val="ru-RU" w:eastAsia="en-US" w:bidi="ar-SA"/>
      </w:rPr>
    </w:lvl>
    <w:lvl w:ilvl="3" w:tplc="72187B54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  <w:lvl w:ilvl="4" w:tplc="B15EF990">
      <w:numFmt w:val="bullet"/>
      <w:lvlText w:val="•"/>
      <w:lvlJc w:val="left"/>
      <w:pPr>
        <w:ind w:left="3437" w:hanging="361"/>
      </w:pPr>
      <w:rPr>
        <w:rFonts w:hint="default"/>
        <w:lang w:val="ru-RU" w:eastAsia="en-US" w:bidi="ar-SA"/>
      </w:rPr>
    </w:lvl>
    <w:lvl w:ilvl="5" w:tplc="B0728838">
      <w:numFmt w:val="bullet"/>
      <w:lvlText w:val="•"/>
      <w:lvlJc w:val="left"/>
      <w:pPr>
        <w:ind w:left="3972" w:hanging="361"/>
      </w:pPr>
      <w:rPr>
        <w:rFonts w:hint="default"/>
        <w:lang w:val="ru-RU" w:eastAsia="en-US" w:bidi="ar-SA"/>
      </w:rPr>
    </w:lvl>
    <w:lvl w:ilvl="6" w:tplc="40CAFFA0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7" w:tplc="5A6C4C4C">
      <w:numFmt w:val="bullet"/>
      <w:lvlText w:val="•"/>
      <w:lvlJc w:val="left"/>
      <w:pPr>
        <w:ind w:left="5040" w:hanging="361"/>
      </w:pPr>
      <w:rPr>
        <w:rFonts w:hint="default"/>
        <w:lang w:val="ru-RU" w:eastAsia="en-US" w:bidi="ar-SA"/>
      </w:rPr>
    </w:lvl>
    <w:lvl w:ilvl="8" w:tplc="7E646818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</w:abstractNum>
  <w:abstractNum w:abstractNumId="6">
    <w:nsid w:val="3B4A4997"/>
    <w:multiLevelType w:val="hybridMultilevel"/>
    <w:tmpl w:val="B99E57A6"/>
    <w:lvl w:ilvl="0" w:tplc="0A387780">
      <w:numFmt w:val="bullet"/>
      <w:lvlText w:val="-"/>
      <w:lvlJc w:val="left"/>
      <w:pPr>
        <w:ind w:left="110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F6E650">
      <w:numFmt w:val="bullet"/>
      <w:lvlText w:val="•"/>
      <w:lvlJc w:val="left"/>
      <w:pPr>
        <w:ind w:left="772" w:hanging="308"/>
      </w:pPr>
      <w:rPr>
        <w:rFonts w:hint="default"/>
        <w:lang w:val="ru-RU" w:eastAsia="en-US" w:bidi="ar-SA"/>
      </w:rPr>
    </w:lvl>
    <w:lvl w:ilvl="2" w:tplc="14E05D9E">
      <w:numFmt w:val="bullet"/>
      <w:lvlText w:val="•"/>
      <w:lvlJc w:val="left"/>
      <w:pPr>
        <w:ind w:left="1424" w:hanging="308"/>
      </w:pPr>
      <w:rPr>
        <w:rFonts w:hint="default"/>
        <w:lang w:val="ru-RU" w:eastAsia="en-US" w:bidi="ar-SA"/>
      </w:rPr>
    </w:lvl>
    <w:lvl w:ilvl="3" w:tplc="E42641DE">
      <w:numFmt w:val="bullet"/>
      <w:lvlText w:val="•"/>
      <w:lvlJc w:val="left"/>
      <w:pPr>
        <w:ind w:left="2077" w:hanging="308"/>
      </w:pPr>
      <w:rPr>
        <w:rFonts w:hint="default"/>
        <w:lang w:val="ru-RU" w:eastAsia="en-US" w:bidi="ar-SA"/>
      </w:rPr>
    </w:lvl>
    <w:lvl w:ilvl="4" w:tplc="3B045F66">
      <w:numFmt w:val="bullet"/>
      <w:lvlText w:val="•"/>
      <w:lvlJc w:val="left"/>
      <w:pPr>
        <w:ind w:left="2729" w:hanging="308"/>
      </w:pPr>
      <w:rPr>
        <w:rFonts w:hint="default"/>
        <w:lang w:val="ru-RU" w:eastAsia="en-US" w:bidi="ar-SA"/>
      </w:rPr>
    </w:lvl>
    <w:lvl w:ilvl="5" w:tplc="27101940">
      <w:numFmt w:val="bullet"/>
      <w:lvlText w:val="•"/>
      <w:lvlJc w:val="left"/>
      <w:pPr>
        <w:ind w:left="3382" w:hanging="308"/>
      </w:pPr>
      <w:rPr>
        <w:rFonts w:hint="default"/>
        <w:lang w:val="ru-RU" w:eastAsia="en-US" w:bidi="ar-SA"/>
      </w:rPr>
    </w:lvl>
    <w:lvl w:ilvl="6" w:tplc="14E4BEBA">
      <w:numFmt w:val="bullet"/>
      <w:lvlText w:val="•"/>
      <w:lvlJc w:val="left"/>
      <w:pPr>
        <w:ind w:left="4034" w:hanging="308"/>
      </w:pPr>
      <w:rPr>
        <w:rFonts w:hint="default"/>
        <w:lang w:val="ru-RU" w:eastAsia="en-US" w:bidi="ar-SA"/>
      </w:rPr>
    </w:lvl>
    <w:lvl w:ilvl="7" w:tplc="5A7CBD74">
      <w:numFmt w:val="bullet"/>
      <w:lvlText w:val="•"/>
      <w:lvlJc w:val="left"/>
      <w:pPr>
        <w:ind w:left="4686" w:hanging="308"/>
      </w:pPr>
      <w:rPr>
        <w:rFonts w:hint="default"/>
        <w:lang w:val="ru-RU" w:eastAsia="en-US" w:bidi="ar-SA"/>
      </w:rPr>
    </w:lvl>
    <w:lvl w:ilvl="8" w:tplc="9A86B49A">
      <w:numFmt w:val="bullet"/>
      <w:lvlText w:val="•"/>
      <w:lvlJc w:val="left"/>
      <w:pPr>
        <w:ind w:left="5339" w:hanging="308"/>
      </w:pPr>
      <w:rPr>
        <w:rFonts w:hint="default"/>
        <w:lang w:val="ru-RU" w:eastAsia="en-US" w:bidi="ar-SA"/>
      </w:rPr>
    </w:lvl>
  </w:abstractNum>
  <w:abstractNum w:abstractNumId="7">
    <w:nsid w:val="5D6540F5"/>
    <w:multiLevelType w:val="hybridMultilevel"/>
    <w:tmpl w:val="5164E926"/>
    <w:lvl w:ilvl="0" w:tplc="E02E0A7A">
      <w:numFmt w:val="bullet"/>
      <w:lvlText w:val="-"/>
      <w:lvlJc w:val="left"/>
      <w:pPr>
        <w:ind w:left="110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BE63B2">
      <w:numFmt w:val="bullet"/>
      <w:lvlText w:val="•"/>
      <w:lvlJc w:val="left"/>
      <w:pPr>
        <w:ind w:left="772" w:hanging="500"/>
      </w:pPr>
      <w:rPr>
        <w:rFonts w:hint="default"/>
        <w:lang w:val="ru-RU" w:eastAsia="en-US" w:bidi="ar-SA"/>
      </w:rPr>
    </w:lvl>
    <w:lvl w:ilvl="2" w:tplc="06AA2126">
      <w:numFmt w:val="bullet"/>
      <w:lvlText w:val="•"/>
      <w:lvlJc w:val="left"/>
      <w:pPr>
        <w:ind w:left="1424" w:hanging="500"/>
      </w:pPr>
      <w:rPr>
        <w:rFonts w:hint="default"/>
        <w:lang w:val="ru-RU" w:eastAsia="en-US" w:bidi="ar-SA"/>
      </w:rPr>
    </w:lvl>
    <w:lvl w:ilvl="3" w:tplc="FC3AD06A">
      <w:numFmt w:val="bullet"/>
      <w:lvlText w:val="•"/>
      <w:lvlJc w:val="left"/>
      <w:pPr>
        <w:ind w:left="2077" w:hanging="500"/>
      </w:pPr>
      <w:rPr>
        <w:rFonts w:hint="default"/>
        <w:lang w:val="ru-RU" w:eastAsia="en-US" w:bidi="ar-SA"/>
      </w:rPr>
    </w:lvl>
    <w:lvl w:ilvl="4" w:tplc="28AA794C">
      <w:numFmt w:val="bullet"/>
      <w:lvlText w:val="•"/>
      <w:lvlJc w:val="left"/>
      <w:pPr>
        <w:ind w:left="2729" w:hanging="500"/>
      </w:pPr>
      <w:rPr>
        <w:rFonts w:hint="default"/>
        <w:lang w:val="ru-RU" w:eastAsia="en-US" w:bidi="ar-SA"/>
      </w:rPr>
    </w:lvl>
    <w:lvl w:ilvl="5" w:tplc="F664DABE">
      <w:numFmt w:val="bullet"/>
      <w:lvlText w:val="•"/>
      <w:lvlJc w:val="left"/>
      <w:pPr>
        <w:ind w:left="3382" w:hanging="500"/>
      </w:pPr>
      <w:rPr>
        <w:rFonts w:hint="default"/>
        <w:lang w:val="ru-RU" w:eastAsia="en-US" w:bidi="ar-SA"/>
      </w:rPr>
    </w:lvl>
    <w:lvl w:ilvl="6" w:tplc="2E6661CE">
      <w:numFmt w:val="bullet"/>
      <w:lvlText w:val="•"/>
      <w:lvlJc w:val="left"/>
      <w:pPr>
        <w:ind w:left="4034" w:hanging="500"/>
      </w:pPr>
      <w:rPr>
        <w:rFonts w:hint="default"/>
        <w:lang w:val="ru-RU" w:eastAsia="en-US" w:bidi="ar-SA"/>
      </w:rPr>
    </w:lvl>
    <w:lvl w:ilvl="7" w:tplc="B4D2780C">
      <w:numFmt w:val="bullet"/>
      <w:lvlText w:val="•"/>
      <w:lvlJc w:val="left"/>
      <w:pPr>
        <w:ind w:left="4686" w:hanging="500"/>
      </w:pPr>
      <w:rPr>
        <w:rFonts w:hint="default"/>
        <w:lang w:val="ru-RU" w:eastAsia="en-US" w:bidi="ar-SA"/>
      </w:rPr>
    </w:lvl>
    <w:lvl w:ilvl="8" w:tplc="E95852F8">
      <w:numFmt w:val="bullet"/>
      <w:lvlText w:val="•"/>
      <w:lvlJc w:val="left"/>
      <w:pPr>
        <w:ind w:left="5339" w:hanging="500"/>
      </w:pPr>
      <w:rPr>
        <w:rFonts w:hint="default"/>
        <w:lang w:val="ru-RU" w:eastAsia="en-US" w:bidi="ar-SA"/>
      </w:rPr>
    </w:lvl>
  </w:abstractNum>
  <w:abstractNum w:abstractNumId="8">
    <w:nsid w:val="69C452E2"/>
    <w:multiLevelType w:val="hybridMultilevel"/>
    <w:tmpl w:val="CF987BCE"/>
    <w:lvl w:ilvl="0" w:tplc="354C13F0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A69CD0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2" w:tplc="4992C758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3" w:tplc="043833E6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4" w:tplc="8B1EA6C8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5" w:tplc="E892D164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6" w:tplc="708AF0E0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7" w:tplc="7D6044F8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8" w:tplc="3C44837A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</w:abstractNum>
  <w:abstractNum w:abstractNumId="9">
    <w:nsid w:val="7D1B5076"/>
    <w:multiLevelType w:val="hybridMultilevel"/>
    <w:tmpl w:val="25383F66"/>
    <w:lvl w:ilvl="0" w:tplc="B48C093A">
      <w:numFmt w:val="bullet"/>
      <w:lvlText w:val="-"/>
      <w:lvlJc w:val="left"/>
      <w:pPr>
        <w:ind w:left="129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EA786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2" w:tplc="7340D040">
      <w:numFmt w:val="bullet"/>
      <w:lvlText w:val="•"/>
      <w:lvlJc w:val="left"/>
      <w:pPr>
        <w:ind w:left="2368" w:hanging="361"/>
      </w:pPr>
      <w:rPr>
        <w:rFonts w:hint="default"/>
        <w:lang w:val="ru-RU" w:eastAsia="en-US" w:bidi="ar-SA"/>
      </w:rPr>
    </w:lvl>
    <w:lvl w:ilvl="3" w:tplc="AF4801A0">
      <w:numFmt w:val="bullet"/>
      <w:lvlText w:val="•"/>
      <w:lvlJc w:val="left"/>
      <w:pPr>
        <w:ind w:left="2903" w:hanging="361"/>
      </w:pPr>
      <w:rPr>
        <w:rFonts w:hint="default"/>
        <w:lang w:val="ru-RU" w:eastAsia="en-US" w:bidi="ar-SA"/>
      </w:rPr>
    </w:lvl>
    <w:lvl w:ilvl="4" w:tplc="BC92B2B0">
      <w:numFmt w:val="bullet"/>
      <w:lvlText w:val="•"/>
      <w:lvlJc w:val="left"/>
      <w:pPr>
        <w:ind w:left="3437" w:hanging="361"/>
      </w:pPr>
      <w:rPr>
        <w:rFonts w:hint="default"/>
        <w:lang w:val="ru-RU" w:eastAsia="en-US" w:bidi="ar-SA"/>
      </w:rPr>
    </w:lvl>
    <w:lvl w:ilvl="5" w:tplc="8FF41202">
      <w:numFmt w:val="bullet"/>
      <w:lvlText w:val="•"/>
      <w:lvlJc w:val="left"/>
      <w:pPr>
        <w:ind w:left="3972" w:hanging="361"/>
      </w:pPr>
      <w:rPr>
        <w:rFonts w:hint="default"/>
        <w:lang w:val="ru-RU" w:eastAsia="en-US" w:bidi="ar-SA"/>
      </w:rPr>
    </w:lvl>
    <w:lvl w:ilvl="6" w:tplc="49E8A16C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7" w:tplc="39D881C6">
      <w:numFmt w:val="bullet"/>
      <w:lvlText w:val="•"/>
      <w:lvlJc w:val="left"/>
      <w:pPr>
        <w:ind w:left="5040" w:hanging="361"/>
      </w:pPr>
      <w:rPr>
        <w:rFonts w:hint="default"/>
        <w:lang w:val="ru-RU" w:eastAsia="en-US" w:bidi="ar-SA"/>
      </w:rPr>
    </w:lvl>
    <w:lvl w:ilvl="8" w:tplc="2698EF96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02"/>
    <w:rsid w:val="00581102"/>
    <w:rsid w:val="007D1F3B"/>
    <w:rsid w:val="00AB0A60"/>
    <w:rsid w:val="00B37A9C"/>
    <w:rsid w:val="00F6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A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7A9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7A9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37A9C"/>
    <w:pPr>
      <w:ind w:left="2821" w:hanging="284"/>
    </w:pPr>
  </w:style>
  <w:style w:type="paragraph" w:customStyle="1" w:styleId="TableParagraph">
    <w:name w:val="Table Paragraph"/>
    <w:basedOn w:val="a"/>
    <w:uiPriority w:val="1"/>
    <w:qFormat/>
    <w:rsid w:val="00B37A9C"/>
    <w:pPr>
      <w:ind w:left="110"/>
    </w:pPr>
  </w:style>
  <w:style w:type="character" w:styleId="a6">
    <w:name w:val="Hyperlink"/>
    <w:basedOn w:val="a0"/>
    <w:uiPriority w:val="99"/>
    <w:unhideWhenUsed/>
    <w:rsid w:val="00B37A9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37A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A9C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37A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7A9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37A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7A9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A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7A9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7A9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37A9C"/>
    <w:pPr>
      <w:ind w:left="2821" w:hanging="284"/>
    </w:pPr>
  </w:style>
  <w:style w:type="paragraph" w:customStyle="1" w:styleId="TableParagraph">
    <w:name w:val="Table Paragraph"/>
    <w:basedOn w:val="a"/>
    <w:uiPriority w:val="1"/>
    <w:qFormat/>
    <w:rsid w:val="00B37A9C"/>
    <w:pPr>
      <w:ind w:left="110"/>
    </w:pPr>
  </w:style>
  <w:style w:type="character" w:styleId="a6">
    <w:name w:val="Hyperlink"/>
    <w:basedOn w:val="a0"/>
    <w:uiPriority w:val="99"/>
    <w:unhideWhenUsed/>
    <w:rsid w:val="00B37A9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37A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A9C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37A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7A9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37A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7A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uynakskruo.dagschool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uo3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ybka.sad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2758</Words>
  <Characters>15721</Characters>
  <Application>Microsoft Office Word</Application>
  <DocSecurity>0</DocSecurity>
  <Lines>131</Lines>
  <Paragraphs>36</Paragraphs>
  <ScaleCrop>false</ScaleCrop>
  <Company/>
  <LinksUpToDate>false</LinksUpToDate>
  <CharactersWithSpaces>18443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2020-09-16T07:37:00Z</dcterms:created>
  <dcterms:modified xsi:type="dcterms:W3CDTF">2020-09-16T07:43:00Z</dcterms:modified>
</cp:coreProperties>
</file>